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7144F" w14:textId="77777777" w:rsidR="00125557" w:rsidRPr="00374A2E" w:rsidRDefault="000761EA" w:rsidP="00374A2E">
      <w:pPr>
        <w:pStyle w:val="Titel"/>
        <w:pBdr>
          <w:top w:val="nil"/>
          <w:left w:val="nil"/>
          <w:bottom w:val="nil"/>
          <w:right w:val="nil"/>
          <w:between w:val="nil"/>
        </w:pBdr>
        <w:spacing w:before="0" w:after="240"/>
        <w:rPr>
          <w:color w:val="666666"/>
          <w:sz w:val="44"/>
          <w:szCs w:val="44"/>
        </w:rPr>
      </w:pPr>
      <w:bookmarkStart w:id="0" w:name="_cj45wpr08g1w" w:colFirst="0" w:colLast="0"/>
      <w:bookmarkEnd w:id="0"/>
      <w:r w:rsidRPr="00374A2E">
        <w:rPr>
          <w:color w:val="666666"/>
          <w:sz w:val="44"/>
          <w:szCs w:val="44"/>
        </w:rPr>
        <w:t>Liturgie Ochtenddienst</w:t>
      </w:r>
    </w:p>
    <w:p w14:paraId="7F82D00B" w14:textId="7CA07FF4" w:rsidR="00885747" w:rsidRDefault="00885747" w:rsidP="00374A2E">
      <w:pPr>
        <w:spacing w:before="0"/>
      </w:pPr>
      <w:r>
        <w:t>23 april 2023 in De Flambou te Surhuisterveen, aanvang 10.00 uur</w:t>
      </w:r>
    </w:p>
    <w:p w14:paraId="587442C9" w14:textId="77777777" w:rsidR="00885747" w:rsidRDefault="00885747" w:rsidP="00374A2E">
      <w:pPr>
        <w:spacing w:before="0"/>
      </w:pPr>
      <w:r>
        <w:t>Voorganger: ds. Melania Hadnagy</w:t>
      </w:r>
      <w:r w:rsidR="000761EA">
        <w:t xml:space="preserve"> uit St. Johannesga</w:t>
      </w:r>
    </w:p>
    <w:p w14:paraId="7F32FE8B" w14:textId="77777777" w:rsidR="00885747" w:rsidRDefault="00885747" w:rsidP="00374A2E">
      <w:pPr>
        <w:spacing w:before="0"/>
      </w:pPr>
      <w:r>
        <w:t>Orgel: Caroline van der Laan</w:t>
      </w:r>
    </w:p>
    <w:p w14:paraId="625C1F6B" w14:textId="77777777" w:rsidR="00885747" w:rsidRDefault="00885747" w:rsidP="00374A2E">
      <w:pPr>
        <w:spacing w:before="0"/>
      </w:pPr>
      <w:r>
        <w:t>Ouderling van dienst: Henk Stienstra</w:t>
      </w:r>
    </w:p>
    <w:p w14:paraId="032E2EB5" w14:textId="4B4DA42F" w:rsidR="00885747" w:rsidRDefault="00885747" w:rsidP="00374A2E">
      <w:pPr>
        <w:spacing w:before="0"/>
      </w:pPr>
      <w:r>
        <w:t xml:space="preserve">Lector: </w:t>
      </w:r>
      <w:r w:rsidR="00374A2E" w:rsidRPr="00374A2E">
        <w:t>Reinie Postma</w:t>
      </w:r>
    </w:p>
    <w:p w14:paraId="48B329A7" w14:textId="77777777" w:rsidR="00125557" w:rsidRDefault="000761EA" w:rsidP="00374A2E">
      <w:pPr>
        <w:pStyle w:val="Titel"/>
        <w:pBdr>
          <w:top w:val="nil"/>
          <w:left w:val="nil"/>
          <w:bottom w:val="nil"/>
          <w:right w:val="nil"/>
          <w:between w:val="nil"/>
        </w:pBdr>
        <w:spacing w:after="240"/>
      </w:pPr>
      <w:bookmarkStart w:id="1" w:name="_y43bgp8sxl4b" w:colFirst="0" w:colLast="0"/>
      <w:bookmarkEnd w:id="1"/>
      <w:r>
        <w:t>Thema: U</w:t>
      </w:r>
      <w:r w:rsidR="00885747">
        <w:t>w</w:t>
      </w:r>
      <w:r>
        <w:t xml:space="preserve"> woorden brengen me tot rust</w:t>
      </w:r>
    </w:p>
    <w:p w14:paraId="0AC4BEDD" w14:textId="77777777" w:rsidR="00125557" w:rsidRDefault="00885747">
      <w:r>
        <w:t>Lied voor de dienst Lied 898: 1,2,3,4 Een vaste burcht is onze God</w:t>
      </w:r>
    </w:p>
    <w:p w14:paraId="38DADFB4" w14:textId="77777777" w:rsidR="00125557" w:rsidRDefault="000761EA">
      <w:pPr>
        <w:pBdr>
          <w:top w:val="nil"/>
          <w:left w:val="nil"/>
          <w:bottom w:val="nil"/>
          <w:right w:val="nil"/>
          <w:between w:val="nil"/>
        </w:pBdr>
      </w:pPr>
      <w:r>
        <w:t xml:space="preserve">Welkom en mededelingen </w:t>
      </w:r>
    </w:p>
    <w:p w14:paraId="3FC4D7CE" w14:textId="77777777" w:rsidR="00125557" w:rsidRDefault="000761EA">
      <w:r>
        <w:t xml:space="preserve">Lied: Psalm 63: Mijn God, Gij zijt mijn toeverlaat: 1,3. </w:t>
      </w:r>
    </w:p>
    <w:p w14:paraId="7D97C463" w14:textId="77777777" w:rsidR="00125557" w:rsidRDefault="000761EA">
      <w:r>
        <w:t xml:space="preserve">Bemoediging en Groet </w:t>
      </w:r>
    </w:p>
    <w:p w14:paraId="4255FFE7" w14:textId="77777777" w:rsidR="00125557" w:rsidRDefault="000761EA">
      <w:r>
        <w:t xml:space="preserve">Lied: 216: Dit is een morgen als ooit de eerste: 1,2,3. </w:t>
      </w:r>
    </w:p>
    <w:p w14:paraId="78471728" w14:textId="77777777" w:rsidR="00125557" w:rsidRDefault="000761EA">
      <w:r>
        <w:t xml:space="preserve">Wetslezing: Exodus 20: 1-17 </w:t>
      </w:r>
    </w:p>
    <w:p w14:paraId="5A505C5B" w14:textId="77777777" w:rsidR="00125557" w:rsidRDefault="000761EA">
      <w:r>
        <w:t xml:space="preserve">Lied: 413 Grote God, wij loven u: 1,2,3. </w:t>
      </w:r>
    </w:p>
    <w:p w14:paraId="57F3EE97" w14:textId="77777777" w:rsidR="00125557" w:rsidRDefault="000761EA">
      <w:r>
        <w:t>Gebed om de Heilige Geest</w:t>
      </w:r>
    </w:p>
    <w:p w14:paraId="44150766" w14:textId="77777777" w:rsidR="00125557" w:rsidRDefault="000761EA">
      <w:pPr>
        <w:pBdr>
          <w:top w:val="nil"/>
          <w:left w:val="nil"/>
          <w:bottom w:val="nil"/>
          <w:right w:val="nil"/>
          <w:between w:val="nil"/>
        </w:pBdr>
      </w:pPr>
      <w:r>
        <w:t xml:space="preserve">Lied 675: Geest van hierboven: 1,2.  </w:t>
      </w:r>
    </w:p>
    <w:p w14:paraId="75C9A726" w14:textId="77777777" w:rsidR="00125557" w:rsidRDefault="000761EA">
      <w:pPr>
        <w:pBdr>
          <w:top w:val="nil"/>
          <w:left w:val="nil"/>
          <w:bottom w:val="nil"/>
          <w:right w:val="nil"/>
          <w:between w:val="nil"/>
        </w:pBdr>
      </w:pPr>
      <w:r>
        <w:t xml:space="preserve">Schriftlezing: Psalm 4 </w:t>
      </w:r>
    </w:p>
    <w:p w14:paraId="541E4780" w14:textId="77777777" w:rsidR="00125557" w:rsidRDefault="000761EA">
      <w:pPr>
        <w:pBdr>
          <w:top w:val="nil"/>
          <w:left w:val="nil"/>
          <w:bottom w:val="nil"/>
          <w:right w:val="nil"/>
          <w:between w:val="nil"/>
        </w:pBdr>
      </w:pPr>
      <w:r>
        <w:t xml:space="preserve">Lied: Opwekking 717: Ziel mijn ziel wees stil </w:t>
      </w:r>
    </w:p>
    <w:p w14:paraId="28A9EC84" w14:textId="77777777" w:rsidR="00125557" w:rsidRDefault="00000000">
      <w:pPr>
        <w:pBdr>
          <w:top w:val="nil"/>
          <w:left w:val="nil"/>
          <w:bottom w:val="nil"/>
          <w:right w:val="nil"/>
          <w:between w:val="nil"/>
        </w:pBdr>
      </w:pPr>
      <w:hyperlink r:id="rId4">
        <w:r w:rsidR="000761EA">
          <w:rPr>
            <w:color w:val="1155CC"/>
            <w:u w:val="single"/>
          </w:rPr>
          <w:t>https://www.youtube.com/watch?v=tPPkNMEioaY&amp;t=154s</w:t>
        </w:r>
      </w:hyperlink>
      <w:r w:rsidR="000761EA">
        <w:t xml:space="preserve"> </w:t>
      </w:r>
    </w:p>
    <w:p w14:paraId="19E356D4" w14:textId="77777777" w:rsidR="00125557" w:rsidRDefault="000761EA">
      <w:pPr>
        <w:pBdr>
          <w:top w:val="nil"/>
          <w:left w:val="nil"/>
          <w:bottom w:val="nil"/>
          <w:right w:val="nil"/>
          <w:between w:val="nil"/>
        </w:pBdr>
      </w:pPr>
      <w:r>
        <w:t>Uitleg</w:t>
      </w:r>
    </w:p>
    <w:p w14:paraId="4186B272" w14:textId="77777777" w:rsidR="00125557" w:rsidRDefault="000761EA">
      <w:pPr>
        <w:pBdr>
          <w:top w:val="nil"/>
          <w:left w:val="nil"/>
          <w:bottom w:val="nil"/>
          <w:right w:val="nil"/>
          <w:between w:val="nil"/>
        </w:pBdr>
      </w:pPr>
      <w:r>
        <w:t xml:space="preserve">Lied: 904 Beveel gerust uw wegen: 1,2,5. </w:t>
      </w:r>
    </w:p>
    <w:p w14:paraId="6778986D" w14:textId="77777777" w:rsidR="00125557" w:rsidRDefault="000761EA">
      <w:pPr>
        <w:pBdr>
          <w:top w:val="nil"/>
          <w:left w:val="nil"/>
          <w:bottom w:val="nil"/>
          <w:right w:val="nil"/>
          <w:between w:val="nil"/>
        </w:pBdr>
      </w:pPr>
      <w:r>
        <w:t>Dankgebed/ Voorbede</w:t>
      </w:r>
    </w:p>
    <w:p w14:paraId="187C85B6" w14:textId="77777777" w:rsidR="00885747" w:rsidRDefault="00885747">
      <w:pPr>
        <w:pBdr>
          <w:top w:val="nil"/>
          <w:left w:val="nil"/>
          <w:bottom w:val="nil"/>
          <w:right w:val="nil"/>
          <w:between w:val="nil"/>
        </w:pBdr>
      </w:pPr>
      <w:r>
        <w:t>Collecte</w:t>
      </w:r>
    </w:p>
    <w:p w14:paraId="7C22511C" w14:textId="77777777" w:rsidR="00885747" w:rsidRDefault="00885747">
      <w:pPr>
        <w:pBdr>
          <w:top w:val="nil"/>
          <w:left w:val="nil"/>
          <w:bottom w:val="nil"/>
          <w:right w:val="nil"/>
          <w:between w:val="nil"/>
        </w:pBdr>
      </w:pPr>
      <w:r>
        <w:t>Kinderen komen in de kerk</w:t>
      </w:r>
    </w:p>
    <w:p w14:paraId="4B8E8FA4" w14:textId="77777777" w:rsidR="00885747" w:rsidRDefault="00885747">
      <w:pPr>
        <w:pBdr>
          <w:top w:val="nil"/>
          <w:left w:val="nil"/>
          <w:bottom w:val="nil"/>
          <w:right w:val="nil"/>
          <w:between w:val="nil"/>
        </w:pBdr>
      </w:pPr>
      <w:r>
        <w:t>Kinderlied via YouTube: Kom aan boord</w:t>
      </w:r>
    </w:p>
    <w:p w14:paraId="372952C8" w14:textId="77777777" w:rsidR="00125557" w:rsidRDefault="000761EA">
      <w:pPr>
        <w:pBdr>
          <w:top w:val="nil"/>
          <w:left w:val="nil"/>
          <w:bottom w:val="nil"/>
          <w:right w:val="nil"/>
          <w:between w:val="nil"/>
        </w:pBdr>
      </w:pPr>
      <w:r>
        <w:t>Lied 416: Ga met God en Hij zal met je zijn: 1,2,3,4</w:t>
      </w:r>
    </w:p>
    <w:p w14:paraId="613FB0C9" w14:textId="00E8C43E" w:rsidR="00125557" w:rsidRDefault="000761EA" w:rsidP="00374A2E">
      <w:pPr>
        <w:pBdr>
          <w:top w:val="nil"/>
          <w:left w:val="nil"/>
          <w:bottom w:val="nil"/>
          <w:right w:val="nil"/>
          <w:between w:val="nil"/>
        </w:pBdr>
      </w:pPr>
      <w:r>
        <w:t>Zegen</w:t>
      </w:r>
      <w:bookmarkStart w:id="2" w:name="_h128vcwthpny" w:colFirst="0" w:colLast="0"/>
      <w:bookmarkEnd w:id="2"/>
    </w:p>
    <w:sectPr w:rsidR="00125557" w:rsidSect="00374A2E">
      <w:pgSz w:w="12240" w:h="15840"/>
      <w:pgMar w:top="567" w:right="1440" w:bottom="568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ora">
    <w:altName w:val="Lora"/>
    <w:charset w:val="00"/>
    <w:family w:val="auto"/>
    <w:pitch w:val="variable"/>
    <w:sig w:usb0="A00002FF" w:usb1="5000204B" w:usb2="00000000" w:usb3="00000000" w:csb0="00000097" w:csb1="00000000"/>
  </w:font>
  <w:font w:name="Quicksand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557"/>
    <w:rsid w:val="000761EA"/>
    <w:rsid w:val="00125557"/>
    <w:rsid w:val="00374A2E"/>
    <w:rsid w:val="004256C9"/>
    <w:rsid w:val="0088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3B18"/>
  <w15:docId w15:val="{B054346C-0A3C-43D4-84FD-B516FFC6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ora" w:eastAsia="Lora" w:hAnsi="Lora" w:cs="Lora"/>
        <w:sz w:val="22"/>
        <w:szCs w:val="22"/>
        <w:lang w:val="nl" w:eastAsia="nl-NL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spacing w:line="240" w:lineRule="auto"/>
      <w:jc w:val="center"/>
      <w:outlineLvl w:val="0"/>
    </w:pPr>
    <w:rPr>
      <w:color w:val="000000"/>
      <w:sz w:val="72"/>
      <w:szCs w:val="72"/>
    </w:rPr>
  </w:style>
  <w:style w:type="paragraph" w:styleId="Kop2">
    <w:name w:val="heading 2"/>
    <w:basedOn w:val="Standaard"/>
    <w:next w:val="Standaard"/>
    <w:pPr>
      <w:spacing w:before="480"/>
      <w:outlineLvl w:val="1"/>
    </w:pPr>
    <w:rPr>
      <w:color w:val="000000"/>
      <w:sz w:val="40"/>
      <w:szCs w:val="40"/>
    </w:rPr>
  </w:style>
  <w:style w:type="paragraph" w:styleId="Kop3">
    <w:name w:val="heading 3"/>
    <w:basedOn w:val="Standaard"/>
    <w:next w:val="Standaard"/>
    <w:pPr>
      <w:spacing w:before="120" w:after="120" w:line="312" w:lineRule="auto"/>
      <w:outlineLvl w:val="2"/>
    </w:pPr>
    <w:rPr>
      <w:color w:val="999999"/>
    </w:rPr>
  </w:style>
  <w:style w:type="paragraph" w:styleId="Kop4">
    <w:name w:val="heading 4"/>
    <w:basedOn w:val="Standaard"/>
    <w:next w:val="Standaard"/>
    <w:pPr>
      <w:spacing w:before="0" w:line="240" w:lineRule="auto"/>
      <w:jc w:val="center"/>
      <w:outlineLvl w:val="3"/>
    </w:pPr>
    <w:rPr>
      <w:rFonts w:ascii="Quicksand" w:eastAsia="Quicksand" w:hAnsi="Quicksand" w:cs="Quicksand"/>
      <w:color w:val="434343"/>
      <w:sz w:val="20"/>
      <w:szCs w:val="20"/>
    </w:rPr>
  </w:style>
  <w:style w:type="paragraph" w:styleId="Kop5">
    <w:name w:val="heading 5"/>
    <w:basedOn w:val="Standaard"/>
    <w:next w:val="Standaard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240" w:lineRule="auto"/>
      <w:jc w:val="center"/>
    </w:pPr>
    <w:rPr>
      <w:b/>
      <w:sz w:val="24"/>
      <w:szCs w:val="24"/>
    </w:rPr>
  </w:style>
  <w:style w:type="paragraph" w:styleId="Ondertitel">
    <w:name w:val="Subtitle"/>
    <w:basedOn w:val="Standaard"/>
    <w:next w:val="Standaard"/>
    <w:pPr>
      <w:spacing w:before="0" w:line="240" w:lineRule="auto"/>
      <w:jc w:val="center"/>
    </w:pPr>
    <w:rPr>
      <w:rFonts w:ascii="Quicksand" w:eastAsia="Quicksand" w:hAnsi="Quicksand" w:cs="Quicksand"/>
      <w:color w:val="66666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PPkNMEioaY&amp;t=15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 van Leersum</dc:creator>
  <cp:lastModifiedBy>Evert van Leersum</cp:lastModifiedBy>
  <cp:revision>2</cp:revision>
  <dcterms:created xsi:type="dcterms:W3CDTF">2023-04-20T13:00:00Z</dcterms:created>
  <dcterms:modified xsi:type="dcterms:W3CDTF">2023-04-20T13:00:00Z</dcterms:modified>
</cp:coreProperties>
</file>