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C0A8" w14:textId="24B83400" w:rsidR="00ED3807" w:rsidRPr="002E2309" w:rsidRDefault="00182D13" w:rsidP="00ED3807">
      <w:pPr>
        <w:spacing w:after="0" w:line="276" w:lineRule="auto"/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>Surhústerfean</w:t>
      </w:r>
      <w:r w:rsidR="00ED3807" w:rsidRPr="002E2309"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 xml:space="preserve">, </w:t>
      </w:r>
      <w:r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 xml:space="preserve">19 july </w:t>
      </w:r>
      <w:r w:rsidR="00ED3807" w:rsidRPr="002E2309"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 xml:space="preserve">2026      </w:t>
      </w:r>
      <w:r w:rsidR="00237638" w:rsidRPr="002E2309"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>1</w:t>
      </w:r>
      <w:r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>1</w:t>
      </w:r>
      <w:r w:rsidR="00ED3807" w:rsidRPr="002E2309"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>.</w:t>
      </w:r>
      <w:r w:rsidR="00237638" w:rsidRPr="002E2309"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>0</w:t>
      </w:r>
      <w:r w:rsidR="00ED3807" w:rsidRPr="002E2309"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 xml:space="preserve">0 </w:t>
      </w:r>
      <w:r w:rsidR="00AB2DED" w:rsidRPr="002E2309"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>oere</w:t>
      </w:r>
      <w:r w:rsidR="00ED3807" w:rsidRPr="002E2309"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 xml:space="preserve"> </w:t>
      </w:r>
    </w:p>
    <w:p w14:paraId="5CE88E70" w14:textId="77777777" w:rsidR="00ED3807" w:rsidRPr="00937A5F" w:rsidRDefault="00ED3807" w:rsidP="00ED3807">
      <w:pPr>
        <w:spacing w:after="0" w:line="276" w:lineRule="auto"/>
        <w:rPr>
          <w:rFonts w:ascii="Tahoma" w:eastAsia="Calibri" w:hAnsi="Tahoma" w:cs="Tahoma"/>
          <w:b/>
          <w:kern w:val="0"/>
          <w:sz w:val="16"/>
          <w:szCs w:val="16"/>
          <w:lang w:val="pt-BR"/>
          <w14:ligatures w14:val="none"/>
        </w:rPr>
      </w:pPr>
      <w:bookmarkStart w:id="0" w:name="_Hlk170417829"/>
    </w:p>
    <w:p w14:paraId="1CA77AD2" w14:textId="7C6539EC" w:rsidR="00182D13" w:rsidRDefault="00182D13" w:rsidP="00A50FD0">
      <w:pPr>
        <w:spacing w:after="0" w:line="276" w:lineRule="auto"/>
        <w:ind w:left="708" w:firstLine="708"/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>Rjochters 6: 11 – 16</w:t>
      </w:r>
      <w:r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ab/>
      </w:r>
      <w:r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ab/>
        <w:t>Matteus 13: 24 – 30</w:t>
      </w:r>
    </w:p>
    <w:bookmarkEnd w:id="0"/>
    <w:p w14:paraId="35A04CE0" w14:textId="77777777" w:rsidR="00ED3807" w:rsidRPr="00937A5F" w:rsidRDefault="00ED3807" w:rsidP="00ED3807">
      <w:pPr>
        <w:spacing w:after="0" w:line="276" w:lineRule="auto"/>
        <w:rPr>
          <w:rFonts w:ascii="Tahoma" w:eastAsia="Calibri" w:hAnsi="Tahoma" w:cs="Tahoma"/>
          <w:b/>
          <w:kern w:val="0"/>
          <w:sz w:val="16"/>
          <w:szCs w:val="16"/>
          <w:lang w:val="pt-BR"/>
          <w14:ligatures w14:val="none"/>
        </w:rPr>
      </w:pPr>
    </w:p>
    <w:p w14:paraId="49608790" w14:textId="08CDBD15" w:rsidR="00ED3807" w:rsidRPr="002E2309" w:rsidRDefault="00ED3807" w:rsidP="00ED3807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bookmarkStart w:id="1" w:name="_Hlk170417809"/>
      <w:r w:rsidRPr="002E2309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W</w:t>
      </w:r>
      <w:r w:rsidR="00182D13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o</w:t>
      </w:r>
      <w:r w:rsidRPr="002E2309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lkom en me</w:t>
      </w:r>
      <w:r w:rsidR="00182D13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i</w:t>
      </w:r>
      <w:r w:rsidRPr="002E2309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d</w:t>
      </w:r>
      <w:r w:rsidR="00182D13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i</w:t>
      </w:r>
      <w:r w:rsidRPr="002E2309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eling</w:t>
      </w:r>
      <w:r w:rsidR="00182D13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s</w:t>
      </w:r>
    </w:p>
    <w:p w14:paraId="39B60403" w14:textId="5BFC9A00" w:rsidR="0078135D" w:rsidRDefault="00ED3807" w:rsidP="00ED3807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r w:rsidRPr="002E2309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Psalm 9</w:t>
      </w:r>
      <w:r w:rsidR="0078135D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2</w:t>
      </w:r>
      <w:r w:rsidRPr="002E2309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 xml:space="preserve">: </w:t>
      </w:r>
      <w:r w:rsidR="0078135D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1, 4, 7, 8 “</w:t>
      </w:r>
      <w:r w:rsidR="00182D13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’t Is goed mei hert en tonge te loovjen God de Hear”</w:t>
      </w:r>
    </w:p>
    <w:p w14:paraId="2A441707" w14:textId="667AD6B0" w:rsidR="00ED3807" w:rsidRDefault="00D00D0C" w:rsidP="00ED3807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r w:rsidRPr="002E2309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Us He</w:t>
      </w:r>
      <w:r w:rsidR="00ED3807" w:rsidRPr="002E2309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lp en Groet</w:t>
      </w:r>
    </w:p>
    <w:p w14:paraId="04222D58" w14:textId="0BFEB397" w:rsidR="0078135D" w:rsidRDefault="0078135D" w:rsidP="00ED3807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Wetl</w:t>
      </w:r>
      <w:r w:rsidR="00182D13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ê</w:t>
      </w: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zing, Matteus 22: 35 – 40</w:t>
      </w: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ab/>
      </w:r>
      <w:r w:rsidR="00203BEC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 xml:space="preserve">  </w:t>
      </w: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 xml:space="preserve">en </w:t>
      </w: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ab/>
        <w:t xml:space="preserve">Johannes 3: 16 </w:t>
      </w:r>
    </w:p>
    <w:p w14:paraId="1A6BDE3E" w14:textId="69C00BB1" w:rsidR="0078135D" w:rsidRDefault="0078135D" w:rsidP="00ED3807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 xml:space="preserve">Lieteboek 903: 1, 6 </w:t>
      </w:r>
      <w:r w:rsidR="00182D13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“Soe ik net fan herten sjonge”</w:t>
      </w:r>
    </w:p>
    <w:p w14:paraId="0AFD8B99" w14:textId="59223249" w:rsidR="0078135D" w:rsidRDefault="00182D13" w:rsidP="00ED3807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Gebed</w:t>
      </w:r>
    </w:p>
    <w:p w14:paraId="75741916" w14:textId="0FF007D8" w:rsidR="0078135D" w:rsidRDefault="00937A5F" w:rsidP="00ED3807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Lêzing</w:t>
      </w:r>
      <w:r w:rsidR="00182D13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s</w:t>
      </w: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,</w:t>
      </w: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ab/>
      </w:r>
      <w:r w:rsidR="0078135D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Rjochters 6</w:t>
      </w:r>
      <w:r w:rsidR="00182D13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 xml:space="preserve">: 11 – 16 </w:t>
      </w:r>
      <w:r w:rsidR="0078135D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ab/>
      </w: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 xml:space="preserve"> </w:t>
      </w:r>
      <w:r w:rsidR="0078135D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 xml:space="preserve">Matteus 13: 24 – 30 </w:t>
      </w:r>
    </w:p>
    <w:p w14:paraId="1DD390C5" w14:textId="453C666C" w:rsidR="00182D13" w:rsidRDefault="0078135D" w:rsidP="00ED3807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Lieteboek 765</w:t>
      </w:r>
      <w:r w:rsidR="00182D13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 xml:space="preserve"> “Jo struiden de minsken oer d’ierde”</w:t>
      </w:r>
    </w:p>
    <w:p w14:paraId="1B667340" w14:textId="77777777" w:rsidR="0078135D" w:rsidRDefault="00ED3807" w:rsidP="002E2309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r w:rsidRPr="002E2309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Preek</w:t>
      </w:r>
      <w:r w:rsidRPr="002E2309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ab/>
      </w:r>
      <w:r w:rsidRPr="002E2309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ab/>
      </w:r>
    </w:p>
    <w:p w14:paraId="367D8842" w14:textId="1676E890" w:rsidR="0078135D" w:rsidRDefault="0078135D" w:rsidP="002E2309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 xml:space="preserve">Lietboek 650 </w:t>
      </w:r>
      <w:r w:rsidR="00182D13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“De goedens fan de Hear”</w:t>
      </w:r>
    </w:p>
    <w:p w14:paraId="3426F66D" w14:textId="77777777" w:rsidR="0078135D" w:rsidRDefault="0078135D" w:rsidP="002E2309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Gebeden ôfsluten mei ús Heit troch te sjongen:</w:t>
      </w:r>
    </w:p>
    <w:p w14:paraId="18BCC1C5" w14:textId="1C878F34" w:rsidR="0078135D" w:rsidRDefault="00182D13" w:rsidP="002E2309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r w:rsidRPr="00182D13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Tuskent</w:t>
      </w: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i</w:t>
      </w:r>
      <w:r w:rsidRPr="00182D13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 xml:space="preserve">den 229 </w:t>
      </w: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“</w:t>
      </w:r>
      <w:r w:rsidR="0078135D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God fan dier en hein, ús Heit” (mei de beamer</w:t>
      </w: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)</w:t>
      </w:r>
    </w:p>
    <w:p w14:paraId="050766E0" w14:textId="77777777" w:rsidR="00182D13" w:rsidRPr="00182D13" w:rsidRDefault="00182D13" w:rsidP="00182D13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r w:rsidRPr="00182D13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https://www.youtube.com/watch?v=tsVyrO1v7cU</w:t>
      </w:r>
    </w:p>
    <w:p w14:paraId="189392BE" w14:textId="45094482" w:rsidR="0078135D" w:rsidRDefault="0078135D" w:rsidP="002E2309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Kollekte</w:t>
      </w:r>
    </w:p>
    <w:p w14:paraId="0BDACC59" w14:textId="12FD0E66" w:rsidR="0078135D" w:rsidRDefault="0078135D" w:rsidP="002E2309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Slotliet</w:t>
      </w:r>
      <w:r w:rsidR="00182D13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, L</w:t>
      </w: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 xml:space="preserve">ieteboek 885 “Grut is </w:t>
      </w:r>
      <w:r w:rsidR="00182D13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 xml:space="preserve">jo </w:t>
      </w:r>
      <w:r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trou, po Heer</w:t>
      </w:r>
    </w:p>
    <w:p w14:paraId="0B32E9F6" w14:textId="77777777" w:rsidR="0078135D" w:rsidRPr="0078135D" w:rsidRDefault="0078135D" w:rsidP="0078135D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r w:rsidRPr="0078135D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Segen</w:t>
      </w:r>
    </w:p>
    <w:p w14:paraId="18D41E64" w14:textId="77777777" w:rsidR="0078135D" w:rsidRPr="00D052F9" w:rsidRDefault="0078135D" w:rsidP="00ED3807">
      <w:pPr>
        <w:spacing w:after="0" w:line="276" w:lineRule="auto"/>
        <w:rPr>
          <w:rFonts w:ascii="Tahoma" w:eastAsia="Calibri" w:hAnsi="Tahoma" w:cs="Tahoma"/>
          <w:kern w:val="0"/>
          <w:sz w:val="16"/>
          <w:szCs w:val="16"/>
          <w:lang w:val="pt-BR"/>
          <w14:ligatures w14:val="none"/>
        </w:rPr>
      </w:pPr>
    </w:p>
    <w:bookmarkEnd w:id="1"/>
    <w:p w14:paraId="013F3AE5" w14:textId="77777777" w:rsidR="00D052F9" w:rsidRDefault="00D052F9" w:rsidP="007A5335">
      <w:pPr>
        <w:pStyle w:val="Geenafstand"/>
        <w:rPr>
          <w:b/>
          <w:bCs/>
          <w:sz w:val="24"/>
          <w:szCs w:val="24"/>
          <w:lang w:val="pt-BR"/>
        </w:rPr>
      </w:pPr>
      <w:r w:rsidRPr="00D052F9">
        <w:rPr>
          <w:b/>
          <w:bCs/>
          <w:sz w:val="24"/>
          <w:szCs w:val="24"/>
          <w:lang w:val="pt-BR"/>
        </w:rPr>
        <w:t xml:space="preserve">Rjochters 6: 11 – 16 </w:t>
      </w:r>
    </w:p>
    <w:p w14:paraId="56A7640B" w14:textId="5917CDCE" w:rsidR="007A5335" w:rsidRPr="00D052F9" w:rsidRDefault="007A5335" w:rsidP="00D052F9">
      <w:pPr>
        <w:pStyle w:val="Geenafstand"/>
        <w:jc w:val="both"/>
        <w:rPr>
          <w:sz w:val="24"/>
          <w:szCs w:val="24"/>
        </w:rPr>
      </w:pPr>
      <w:r w:rsidRPr="00D052F9">
        <w:rPr>
          <w:sz w:val="24"/>
          <w:szCs w:val="24"/>
          <w:vertAlign w:val="subscript"/>
        </w:rPr>
        <w:t>11</w:t>
      </w:r>
      <w:r w:rsidRPr="00D052F9">
        <w:rPr>
          <w:sz w:val="24"/>
          <w:szCs w:val="24"/>
        </w:rPr>
        <w:t xml:space="preserve">De </w:t>
      </w:r>
      <w:proofErr w:type="spellStart"/>
      <w:r w:rsidRPr="00D052F9">
        <w:rPr>
          <w:sz w:val="24"/>
          <w:szCs w:val="24"/>
        </w:rPr>
        <w:t>ingel</w:t>
      </w:r>
      <w:proofErr w:type="spellEnd"/>
      <w:r w:rsidRPr="00D052F9">
        <w:rPr>
          <w:sz w:val="24"/>
          <w:szCs w:val="24"/>
        </w:rPr>
        <w:t xml:space="preserve"> fan de </w:t>
      </w:r>
      <w:proofErr w:type="spellStart"/>
      <w:r w:rsidRPr="00D052F9">
        <w:rPr>
          <w:sz w:val="24"/>
          <w:szCs w:val="24"/>
        </w:rPr>
        <w:t>Heare</w:t>
      </w:r>
      <w:proofErr w:type="spellEnd"/>
      <w:r w:rsidRPr="00D052F9">
        <w:rPr>
          <w:sz w:val="24"/>
          <w:szCs w:val="24"/>
        </w:rPr>
        <w:t xml:space="preserve"> kaam en gong </w:t>
      </w:r>
      <w:proofErr w:type="spellStart"/>
      <w:r w:rsidRPr="00D052F9">
        <w:rPr>
          <w:sz w:val="24"/>
          <w:szCs w:val="24"/>
        </w:rPr>
        <w:t>ûnder</w:t>
      </w:r>
      <w:proofErr w:type="spellEnd"/>
      <w:r w:rsidRPr="00D052F9">
        <w:rPr>
          <w:sz w:val="24"/>
          <w:szCs w:val="24"/>
        </w:rPr>
        <w:t xml:space="preserve"> ’e </w:t>
      </w:r>
      <w:proofErr w:type="spellStart"/>
      <w:r w:rsidRPr="00D052F9">
        <w:rPr>
          <w:sz w:val="24"/>
          <w:szCs w:val="24"/>
        </w:rPr>
        <w:t>terebint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sitten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yn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Ofra</w:t>
      </w:r>
      <w:proofErr w:type="spellEnd"/>
      <w:r w:rsidRPr="00D052F9">
        <w:rPr>
          <w:sz w:val="24"/>
          <w:szCs w:val="24"/>
        </w:rPr>
        <w:t xml:space="preserve">, dat fan </w:t>
      </w:r>
      <w:proofErr w:type="spellStart"/>
      <w:r w:rsidRPr="00D052F9">
        <w:rPr>
          <w:sz w:val="24"/>
          <w:szCs w:val="24"/>
        </w:rPr>
        <w:t>Joäsj</w:t>
      </w:r>
      <w:proofErr w:type="spellEnd"/>
      <w:r w:rsidRPr="00D052F9">
        <w:rPr>
          <w:sz w:val="24"/>
          <w:szCs w:val="24"/>
        </w:rPr>
        <w:t xml:space="preserve"> de </w:t>
      </w:r>
      <w:proofErr w:type="spellStart"/>
      <w:r w:rsidRPr="00D052F9">
        <w:rPr>
          <w:sz w:val="24"/>
          <w:szCs w:val="24"/>
        </w:rPr>
        <w:t>Abiëzryt</w:t>
      </w:r>
      <w:proofErr w:type="spellEnd"/>
      <w:r w:rsidRPr="00D052F9">
        <w:rPr>
          <w:sz w:val="24"/>
          <w:szCs w:val="24"/>
        </w:rPr>
        <w:t xml:space="preserve"> wie. </w:t>
      </w:r>
      <w:proofErr w:type="spellStart"/>
      <w:r w:rsidRPr="00D052F9">
        <w:rPr>
          <w:sz w:val="24"/>
          <w:szCs w:val="24"/>
        </w:rPr>
        <w:t>Gideön</w:t>
      </w:r>
      <w:proofErr w:type="spellEnd"/>
      <w:r w:rsidRPr="00D052F9">
        <w:rPr>
          <w:sz w:val="24"/>
          <w:szCs w:val="24"/>
        </w:rPr>
        <w:t xml:space="preserve">, </w:t>
      </w:r>
      <w:proofErr w:type="spellStart"/>
      <w:r w:rsidRPr="00D052F9">
        <w:rPr>
          <w:sz w:val="24"/>
          <w:szCs w:val="24"/>
        </w:rPr>
        <w:t>syn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soan</w:t>
      </w:r>
      <w:proofErr w:type="spellEnd"/>
      <w:r w:rsidRPr="00D052F9">
        <w:rPr>
          <w:sz w:val="24"/>
          <w:szCs w:val="24"/>
        </w:rPr>
        <w:t xml:space="preserve">, wie </w:t>
      </w:r>
      <w:proofErr w:type="spellStart"/>
      <w:r w:rsidRPr="00D052F9">
        <w:rPr>
          <w:sz w:val="24"/>
          <w:szCs w:val="24"/>
        </w:rPr>
        <w:t>dwaande</w:t>
      </w:r>
      <w:proofErr w:type="spellEnd"/>
      <w:r w:rsidRPr="00D052F9">
        <w:rPr>
          <w:sz w:val="24"/>
          <w:szCs w:val="24"/>
        </w:rPr>
        <w:t xml:space="preserve"> weet út te slaan </w:t>
      </w:r>
      <w:proofErr w:type="spellStart"/>
      <w:r w:rsidRPr="00D052F9">
        <w:rPr>
          <w:sz w:val="24"/>
          <w:szCs w:val="24"/>
        </w:rPr>
        <w:t>yn</w:t>
      </w:r>
      <w:proofErr w:type="spellEnd"/>
      <w:r w:rsidRPr="00D052F9">
        <w:rPr>
          <w:sz w:val="24"/>
          <w:szCs w:val="24"/>
        </w:rPr>
        <w:t xml:space="preserve"> ’e </w:t>
      </w:r>
      <w:proofErr w:type="spellStart"/>
      <w:r w:rsidRPr="00D052F9">
        <w:rPr>
          <w:sz w:val="24"/>
          <w:szCs w:val="24"/>
        </w:rPr>
        <w:t>wynparse</w:t>
      </w:r>
      <w:proofErr w:type="spellEnd"/>
      <w:r w:rsidRPr="00D052F9">
        <w:rPr>
          <w:sz w:val="24"/>
          <w:szCs w:val="24"/>
        </w:rPr>
        <w:t xml:space="preserve"> om </w:t>
      </w:r>
      <w:proofErr w:type="spellStart"/>
      <w:r w:rsidRPr="00D052F9">
        <w:rPr>
          <w:sz w:val="24"/>
          <w:szCs w:val="24"/>
        </w:rPr>
        <w:t>it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foar</w:t>
      </w:r>
      <w:proofErr w:type="spellEnd"/>
      <w:r w:rsidRPr="00D052F9">
        <w:rPr>
          <w:sz w:val="24"/>
          <w:szCs w:val="24"/>
        </w:rPr>
        <w:t xml:space="preserve"> de </w:t>
      </w:r>
      <w:proofErr w:type="spellStart"/>
      <w:r w:rsidRPr="00D052F9">
        <w:rPr>
          <w:sz w:val="24"/>
          <w:szCs w:val="24"/>
        </w:rPr>
        <w:t>Midjaniten</w:t>
      </w:r>
      <w:proofErr w:type="spellEnd"/>
      <w:r w:rsidRPr="00D052F9">
        <w:rPr>
          <w:sz w:val="24"/>
          <w:szCs w:val="24"/>
        </w:rPr>
        <w:t xml:space="preserve"> út ’e wei te </w:t>
      </w:r>
      <w:proofErr w:type="spellStart"/>
      <w:r w:rsidRPr="00D052F9">
        <w:rPr>
          <w:sz w:val="24"/>
          <w:szCs w:val="24"/>
        </w:rPr>
        <w:t>bringen</w:t>
      </w:r>
      <w:proofErr w:type="spellEnd"/>
      <w:r w:rsidRPr="00D052F9">
        <w:rPr>
          <w:sz w:val="24"/>
          <w:szCs w:val="24"/>
        </w:rPr>
        <w:t>. </w:t>
      </w:r>
      <w:r w:rsidRPr="00D052F9">
        <w:rPr>
          <w:sz w:val="24"/>
          <w:szCs w:val="24"/>
          <w:vertAlign w:val="subscript"/>
        </w:rPr>
        <w:t>12</w:t>
      </w:r>
      <w:r w:rsidRPr="00D052F9">
        <w:rPr>
          <w:sz w:val="24"/>
          <w:szCs w:val="24"/>
        </w:rPr>
        <w:t xml:space="preserve">En de </w:t>
      </w:r>
      <w:proofErr w:type="spellStart"/>
      <w:r w:rsidRPr="00D052F9">
        <w:rPr>
          <w:sz w:val="24"/>
          <w:szCs w:val="24"/>
        </w:rPr>
        <w:t>ingel</w:t>
      </w:r>
      <w:proofErr w:type="spellEnd"/>
      <w:r w:rsidRPr="00D052F9">
        <w:rPr>
          <w:sz w:val="24"/>
          <w:szCs w:val="24"/>
        </w:rPr>
        <w:t xml:space="preserve"> fan de </w:t>
      </w:r>
      <w:proofErr w:type="spellStart"/>
      <w:r w:rsidRPr="00D052F9">
        <w:rPr>
          <w:sz w:val="24"/>
          <w:szCs w:val="24"/>
        </w:rPr>
        <w:t>Heare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ferskynde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oan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Gideön</w:t>
      </w:r>
      <w:proofErr w:type="spellEnd"/>
      <w:r w:rsidRPr="00D052F9">
        <w:rPr>
          <w:sz w:val="24"/>
          <w:szCs w:val="24"/>
        </w:rPr>
        <w:t xml:space="preserve"> en </w:t>
      </w:r>
      <w:proofErr w:type="spellStart"/>
      <w:r w:rsidRPr="00D052F9">
        <w:rPr>
          <w:sz w:val="24"/>
          <w:szCs w:val="24"/>
        </w:rPr>
        <w:t>sei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tsjin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him</w:t>
      </w:r>
      <w:proofErr w:type="spellEnd"/>
      <w:r w:rsidRPr="00D052F9">
        <w:rPr>
          <w:sz w:val="24"/>
          <w:szCs w:val="24"/>
        </w:rPr>
        <w:t xml:space="preserve">: De </w:t>
      </w:r>
      <w:proofErr w:type="spellStart"/>
      <w:r w:rsidRPr="00D052F9">
        <w:rPr>
          <w:sz w:val="24"/>
          <w:szCs w:val="24"/>
        </w:rPr>
        <w:t>Heare</w:t>
      </w:r>
      <w:proofErr w:type="spellEnd"/>
      <w:r w:rsidRPr="00D052F9">
        <w:rPr>
          <w:sz w:val="24"/>
          <w:szCs w:val="24"/>
        </w:rPr>
        <w:t xml:space="preserve"> is mei </w:t>
      </w:r>
      <w:proofErr w:type="spellStart"/>
      <w:r w:rsidRPr="00D052F9">
        <w:rPr>
          <w:sz w:val="24"/>
          <w:szCs w:val="24"/>
        </w:rPr>
        <w:t>dy</w:t>
      </w:r>
      <w:proofErr w:type="spellEnd"/>
      <w:r w:rsidRPr="00D052F9">
        <w:rPr>
          <w:sz w:val="24"/>
          <w:szCs w:val="24"/>
        </w:rPr>
        <w:t xml:space="preserve">, do </w:t>
      </w:r>
      <w:proofErr w:type="spellStart"/>
      <w:r w:rsidRPr="00D052F9">
        <w:rPr>
          <w:sz w:val="24"/>
          <w:szCs w:val="24"/>
        </w:rPr>
        <w:t>krigele</w:t>
      </w:r>
      <w:proofErr w:type="spellEnd"/>
      <w:r w:rsidRPr="00D052F9">
        <w:rPr>
          <w:sz w:val="24"/>
          <w:szCs w:val="24"/>
        </w:rPr>
        <w:t xml:space="preserve"> held! </w:t>
      </w:r>
      <w:r w:rsidRPr="00D052F9">
        <w:rPr>
          <w:sz w:val="24"/>
          <w:szCs w:val="24"/>
          <w:vertAlign w:val="subscript"/>
        </w:rPr>
        <w:t>13</w:t>
      </w:r>
      <w:r w:rsidRPr="00D052F9">
        <w:rPr>
          <w:sz w:val="24"/>
          <w:szCs w:val="24"/>
        </w:rPr>
        <w:t xml:space="preserve">Mar </w:t>
      </w:r>
      <w:proofErr w:type="spellStart"/>
      <w:r w:rsidRPr="00D052F9">
        <w:rPr>
          <w:sz w:val="24"/>
          <w:szCs w:val="24"/>
        </w:rPr>
        <w:t>Gideön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sei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tsjin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him</w:t>
      </w:r>
      <w:proofErr w:type="spellEnd"/>
      <w:r w:rsidRPr="00D052F9">
        <w:rPr>
          <w:sz w:val="24"/>
          <w:szCs w:val="24"/>
        </w:rPr>
        <w:t xml:space="preserve">: Och </w:t>
      </w:r>
      <w:proofErr w:type="spellStart"/>
      <w:r w:rsidRPr="00D052F9">
        <w:rPr>
          <w:sz w:val="24"/>
          <w:szCs w:val="24"/>
        </w:rPr>
        <w:t>mynhear</w:t>
      </w:r>
      <w:proofErr w:type="spellEnd"/>
      <w:r w:rsidRPr="00D052F9">
        <w:rPr>
          <w:sz w:val="24"/>
          <w:szCs w:val="24"/>
        </w:rPr>
        <w:t xml:space="preserve">, as de </w:t>
      </w:r>
      <w:proofErr w:type="spellStart"/>
      <w:r w:rsidRPr="00D052F9">
        <w:rPr>
          <w:sz w:val="24"/>
          <w:szCs w:val="24"/>
        </w:rPr>
        <w:t>Heare</w:t>
      </w:r>
      <w:proofErr w:type="spellEnd"/>
      <w:r w:rsidRPr="00D052F9">
        <w:rPr>
          <w:sz w:val="24"/>
          <w:szCs w:val="24"/>
        </w:rPr>
        <w:t xml:space="preserve"> mei </w:t>
      </w:r>
      <w:proofErr w:type="spellStart"/>
      <w:r w:rsidRPr="00D052F9">
        <w:rPr>
          <w:sz w:val="24"/>
          <w:szCs w:val="24"/>
        </w:rPr>
        <w:t>ús</w:t>
      </w:r>
      <w:proofErr w:type="spellEnd"/>
      <w:r w:rsidRPr="00D052F9">
        <w:rPr>
          <w:sz w:val="24"/>
          <w:szCs w:val="24"/>
        </w:rPr>
        <w:t xml:space="preserve"> is, </w:t>
      </w:r>
      <w:proofErr w:type="spellStart"/>
      <w:r w:rsidRPr="00D052F9">
        <w:rPr>
          <w:sz w:val="24"/>
          <w:szCs w:val="24"/>
        </w:rPr>
        <w:t>wêrom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moast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ús</w:t>
      </w:r>
      <w:proofErr w:type="spellEnd"/>
      <w:r w:rsidRPr="00D052F9">
        <w:rPr>
          <w:sz w:val="24"/>
          <w:szCs w:val="24"/>
        </w:rPr>
        <w:t xml:space="preserve"> dit </w:t>
      </w:r>
      <w:proofErr w:type="spellStart"/>
      <w:r w:rsidRPr="00D052F9">
        <w:rPr>
          <w:sz w:val="24"/>
          <w:szCs w:val="24"/>
        </w:rPr>
        <w:t>allegearre</w:t>
      </w:r>
      <w:proofErr w:type="spellEnd"/>
      <w:r w:rsidRPr="00D052F9">
        <w:rPr>
          <w:sz w:val="24"/>
          <w:szCs w:val="24"/>
        </w:rPr>
        <w:t xml:space="preserve"> dan </w:t>
      </w:r>
      <w:proofErr w:type="spellStart"/>
      <w:r w:rsidRPr="00D052F9">
        <w:rPr>
          <w:sz w:val="24"/>
          <w:szCs w:val="24"/>
        </w:rPr>
        <w:t>oerkomme</w:t>
      </w:r>
      <w:proofErr w:type="spellEnd"/>
      <w:r w:rsidRPr="00D052F9">
        <w:rPr>
          <w:sz w:val="24"/>
          <w:szCs w:val="24"/>
        </w:rPr>
        <w:t xml:space="preserve">? </w:t>
      </w:r>
      <w:proofErr w:type="spellStart"/>
      <w:r w:rsidRPr="00D052F9">
        <w:rPr>
          <w:sz w:val="24"/>
          <w:szCs w:val="24"/>
        </w:rPr>
        <w:t>Wêr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binne</w:t>
      </w:r>
      <w:proofErr w:type="spellEnd"/>
      <w:r w:rsidRPr="00D052F9">
        <w:rPr>
          <w:sz w:val="24"/>
          <w:szCs w:val="24"/>
        </w:rPr>
        <w:t xml:space="preserve"> al </w:t>
      </w:r>
      <w:proofErr w:type="spellStart"/>
      <w:r w:rsidRPr="00D052F9">
        <w:rPr>
          <w:sz w:val="24"/>
          <w:szCs w:val="24"/>
        </w:rPr>
        <w:t>syn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wûnderdieden</w:t>
      </w:r>
      <w:proofErr w:type="spellEnd"/>
      <w:r w:rsidRPr="00D052F9">
        <w:rPr>
          <w:sz w:val="24"/>
          <w:szCs w:val="24"/>
        </w:rPr>
        <w:t xml:space="preserve">, </w:t>
      </w:r>
      <w:proofErr w:type="spellStart"/>
      <w:r w:rsidRPr="00D052F9">
        <w:rPr>
          <w:sz w:val="24"/>
          <w:szCs w:val="24"/>
        </w:rPr>
        <w:t>dêr’t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ús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âlden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ús</w:t>
      </w:r>
      <w:proofErr w:type="spellEnd"/>
      <w:r w:rsidRPr="00D052F9">
        <w:rPr>
          <w:sz w:val="24"/>
          <w:szCs w:val="24"/>
        </w:rPr>
        <w:t xml:space="preserve"> fan </w:t>
      </w:r>
      <w:proofErr w:type="spellStart"/>
      <w:r w:rsidRPr="00D052F9">
        <w:rPr>
          <w:sz w:val="24"/>
          <w:szCs w:val="24"/>
        </w:rPr>
        <w:t>ferteld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hawwe</w:t>
      </w:r>
      <w:proofErr w:type="spellEnd"/>
      <w:r w:rsidRPr="00D052F9">
        <w:rPr>
          <w:sz w:val="24"/>
          <w:szCs w:val="24"/>
        </w:rPr>
        <w:t xml:space="preserve"> as se seinen: Ja, de </w:t>
      </w:r>
      <w:proofErr w:type="spellStart"/>
      <w:r w:rsidRPr="00D052F9">
        <w:rPr>
          <w:sz w:val="24"/>
          <w:szCs w:val="24"/>
        </w:rPr>
        <w:t>Heare</w:t>
      </w:r>
      <w:proofErr w:type="spellEnd"/>
      <w:r w:rsidRPr="00D052F9">
        <w:rPr>
          <w:sz w:val="24"/>
          <w:szCs w:val="24"/>
        </w:rPr>
        <w:t xml:space="preserve"> hat </w:t>
      </w:r>
      <w:proofErr w:type="spellStart"/>
      <w:r w:rsidRPr="00D052F9">
        <w:rPr>
          <w:sz w:val="24"/>
          <w:szCs w:val="24"/>
        </w:rPr>
        <w:t>ús</w:t>
      </w:r>
      <w:proofErr w:type="spellEnd"/>
      <w:r w:rsidRPr="00D052F9">
        <w:rPr>
          <w:sz w:val="24"/>
          <w:szCs w:val="24"/>
        </w:rPr>
        <w:t xml:space="preserve"> út </w:t>
      </w:r>
      <w:proofErr w:type="spellStart"/>
      <w:r w:rsidRPr="00D052F9">
        <w:rPr>
          <w:sz w:val="24"/>
          <w:szCs w:val="24"/>
        </w:rPr>
        <w:t>Egyptelân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fierd</w:t>
      </w:r>
      <w:proofErr w:type="spellEnd"/>
      <w:r w:rsidRPr="00D052F9">
        <w:rPr>
          <w:sz w:val="24"/>
          <w:szCs w:val="24"/>
        </w:rPr>
        <w:t xml:space="preserve">? Mar no hat de </w:t>
      </w:r>
      <w:proofErr w:type="spellStart"/>
      <w:r w:rsidRPr="00D052F9">
        <w:rPr>
          <w:sz w:val="24"/>
          <w:szCs w:val="24"/>
        </w:rPr>
        <w:t>Heare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ús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ferstjitten</w:t>
      </w:r>
      <w:proofErr w:type="spellEnd"/>
      <w:r w:rsidRPr="00D052F9">
        <w:rPr>
          <w:sz w:val="24"/>
          <w:szCs w:val="24"/>
        </w:rPr>
        <w:t xml:space="preserve"> en </w:t>
      </w:r>
      <w:proofErr w:type="spellStart"/>
      <w:r w:rsidRPr="00D052F9">
        <w:rPr>
          <w:sz w:val="24"/>
          <w:szCs w:val="24"/>
        </w:rPr>
        <w:t>ús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oan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Midjan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oerlevere</w:t>
      </w:r>
      <w:proofErr w:type="spellEnd"/>
      <w:r w:rsidRPr="00D052F9">
        <w:rPr>
          <w:sz w:val="24"/>
          <w:szCs w:val="24"/>
        </w:rPr>
        <w:t>. </w:t>
      </w:r>
      <w:r w:rsidRPr="00D052F9">
        <w:rPr>
          <w:sz w:val="24"/>
          <w:szCs w:val="24"/>
          <w:vertAlign w:val="subscript"/>
        </w:rPr>
        <w:t>14</w:t>
      </w:r>
      <w:r w:rsidRPr="00D052F9">
        <w:rPr>
          <w:sz w:val="24"/>
          <w:szCs w:val="24"/>
        </w:rPr>
        <w:t xml:space="preserve">Doe </w:t>
      </w:r>
      <w:proofErr w:type="spellStart"/>
      <w:r w:rsidRPr="00D052F9">
        <w:rPr>
          <w:sz w:val="24"/>
          <w:szCs w:val="24"/>
        </w:rPr>
        <w:t>kearde</w:t>
      </w:r>
      <w:proofErr w:type="spellEnd"/>
      <w:r w:rsidRPr="00D052F9">
        <w:rPr>
          <w:sz w:val="24"/>
          <w:szCs w:val="24"/>
        </w:rPr>
        <w:t xml:space="preserve"> de </w:t>
      </w:r>
      <w:proofErr w:type="spellStart"/>
      <w:r w:rsidRPr="00D052F9">
        <w:rPr>
          <w:sz w:val="24"/>
          <w:szCs w:val="24"/>
        </w:rPr>
        <w:t>Heare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Him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nei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him</w:t>
      </w:r>
      <w:proofErr w:type="spellEnd"/>
      <w:r w:rsidRPr="00D052F9">
        <w:rPr>
          <w:sz w:val="24"/>
          <w:szCs w:val="24"/>
        </w:rPr>
        <w:t xml:space="preserve"> ta en </w:t>
      </w:r>
      <w:proofErr w:type="spellStart"/>
      <w:r w:rsidRPr="00D052F9">
        <w:rPr>
          <w:sz w:val="24"/>
          <w:szCs w:val="24"/>
        </w:rPr>
        <w:t>sei</w:t>
      </w:r>
      <w:proofErr w:type="spellEnd"/>
      <w:r w:rsidRPr="00D052F9">
        <w:rPr>
          <w:sz w:val="24"/>
          <w:szCs w:val="24"/>
        </w:rPr>
        <w:t xml:space="preserve">: </w:t>
      </w:r>
      <w:proofErr w:type="spellStart"/>
      <w:r w:rsidRPr="00D052F9">
        <w:rPr>
          <w:sz w:val="24"/>
          <w:szCs w:val="24"/>
        </w:rPr>
        <w:t>Gean</w:t>
      </w:r>
      <w:proofErr w:type="spellEnd"/>
      <w:r w:rsidRPr="00D052F9">
        <w:rPr>
          <w:sz w:val="24"/>
          <w:szCs w:val="24"/>
        </w:rPr>
        <w:t xml:space="preserve"> mar, </w:t>
      </w:r>
      <w:proofErr w:type="spellStart"/>
      <w:r w:rsidRPr="00D052F9">
        <w:rPr>
          <w:sz w:val="24"/>
          <w:szCs w:val="24"/>
        </w:rPr>
        <w:t>lit</w:t>
      </w:r>
      <w:proofErr w:type="spellEnd"/>
      <w:r w:rsidRPr="00D052F9">
        <w:rPr>
          <w:sz w:val="24"/>
          <w:szCs w:val="24"/>
        </w:rPr>
        <w:t xml:space="preserve"> dit dyn </w:t>
      </w:r>
      <w:proofErr w:type="spellStart"/>
      <w:r w:rsidRPr="00D052F9">
        <w:rPr>
          <w:sz w:val="24"/>
          <w:szCs w:val="24"/>
        </w:rPr>
        <w:t>krêft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wêze</w:t>
      </w:r>
      <w:proofErr w:type="spellEnd"/>
      <w:r w:rsidRPr="00D052F9">
        <w:rPr>
          <w:sz w:val="24"/>
          <w:szCs w:val="24"/>
        </w:rPr>
        <w:t xml:space="preserve"> en do </w:t>
      </w:r>
      <w:proofErr w:type="spellStart"/>
      <w:r w:rsidRPr="00D052F9">
        <w:rPr>
          <w:sz w:val="24"/>
          <w:szCs w:val="24"/>
        </w:rPr>
        <w:t>silst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Israel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ferlosse</w:t>
      </w:r>
      <w:proofErr w:type="spellEnd"/>
      <w:r w:rsidRPr="00D052F9">
        <w:rPr>
          <w:sz w:val="24"/>
          <w:szCs w:val="24"/>
        </w:rPr>
        <w:t xml:space="preserve"> út ’e macht fan </w:t>
      </w:r>
      <w:proofErr w:type="spellStart"/>
      <w:r w:rsidRPr="00D052F9">
        <w:rPr>
          <w:sz w:val="24"/>
          <w:szCs w:val="24"/>
        </w:rPr>
        <w:t>Midjan</w:t>
      </w:r>
      <w:proofErr w:type="spellEnd"/>
      <w:r w:rsidRPr="00D052F9">
        <w:rPr>
          <w:sz w:val="24"/>
          <w:szCs w:val="24"/>
        </w:rPr>
        <w:t xml:space="preserve">. Ik bin </w:t>
      </w:r>
      <w:proofErr w:type="spellStart"/>
      <w:r w:rsidRPr="00D052F9">
        <w:rPr>
          <w:sz w:val="24"/>
          <w:szCs w:val="24"/>
        </w:rPr>
        <w:t>it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ommers</w:t>
      </w:r>
      <w:proofErr w:type="spellEnd"/>
      <w:r w:rsidRPr="00D052F9">
        <w:rPr>
          <w:sz w:val="24"/>
          <w:szCs w:val="24"/>
        </w:rPr>
        <w:t xml:space="preserve">, </w:t>
      </w:r>
      <w:proofErr w:type="spellStart"/>
      <w:r w:rsidRPr="00D052F9">
        <w:rPr>
          <w:sz w:val="24"/>
          <w:szCs w:val="24"/>
        </w:rPr>
        <w:t>dy’t</w:t>
      </w:r>
      <w:proofErr w:type="spellEnd"/>
      <w:r w:rsidRPr="00D052F9">
        <w:rPr>
          <w:sz w:val="24"/>
          <w:szCs w:val="24"/>
        </w:rPr>
        <w:t xml:space="preserve"> dij </w:t>
      </w:r>
      <w:proofErr w:type="spellStart"/>
      <w:r w:rsidRPr="00D052F9">
        <w:rPr>
          <w:sz w:val="24"/>
          <w:szCs w:val="24"/>
        </w:rPr>
        <w:t>stjoer</w:t>
      </w:r>
      <w:proofErr w:type="spellEnd"/>
      <w:r w:rsidRPr="00D052F9">
        <w:rPr>
          <w:sz w:val="24"/>
          <w:szCs w:val="24"/>
        </w:rPr>
        <w:t>! </w:t>
      </w:r>
      <w:r w:rsidRPr="00D052F9">
        <w:rPr>
          <w:sz w:val="24"/>
          <w:szCs w:val="24"/>
          <w:vertAlign w:val="subscript"/>
        </w:rPr>
        <w:t>15</w:t>
      </w:r>
      <w:r w:rsidRPr="00D052F9">
        <w:rPr>
          <w:sz w:val="24"/>
          <w:szCs w:val="24"/>
        </w:rPr>
        <w:t xml:space="preserve">Mar </w:t>
      </w:r>
      <w:proofErr w:type="spellStart"/>
      <w:r w:rsidRPr="00D052F9">
        <w:rPr>
          <w:sz w:val="24"/>
          <w:szCs w:val="24"/>
        </w:rPr>
        <w:t>hy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sei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tsjin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Him</w:t>
      </w:r>
      <w:proofErr w:type="spellEnd"/>
      <w:r w:rsidRPr="00D052F9">
        <w:rPr>
          <w:sz w:val="24"/>
          <w:szCs w:val="24"/>
        </w:rPr>
        <w:t xml:space="preserve">: Och, </w:t>
      </w:r>
      <w:proofErr w:type="spellStart"/>
      <w:r w:rsidRPr="00D052F9">
        <w:rPr>
          <w:sz w:val="24"/>
          <w:szCs w:val="24"/>
        </w:rPr>
        <w:t>mynhear</w:t>
      </w:r>
      <w:proofErr w:type="spellEnd"/>
      <w:r w:rsidRPr="00D052F9">
        <w:rPr>
          <w:sz w:val="24"/>
          <w:szCs w:val="24"/>
        </w:rPr>
        <w:t xml:space="preserve">, </w:t>
      </w:r>
      <w:proofErr w:type="spellStart"/>
      <w:r w:rsidRPr="00D052F9">
        <w:rPr>
          <w:sz w:val="24"/>
          <w:szCs w:val="24"/>
        </w:rPr>
        <w:t>wêr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soe</w:t>
      </w:r>
      <w:proofErr w:type="spellEnd"/>
      <w:r w:rsidRPr="00D052F9">
        <w:rPr>
          <w:sz w:val="24"/>
          <w:szCs w:val="24"/>
        </w:rPr>
        <w:t xml:space="preserve"> ik </w:t>
      </w:r>
      <w:proofErr w:type="spellStart"/>
      <w:r w:rsidRPr="00D052F9">
        <w:rPr>
          <w:sz w:val="24"/>
          <w:szCs w:val="24"/>
        </w:rPr>
        <w:t>Israel</w:t>
      </w:r>
      <w:proofErr w:type="spellEnd"/>
      <w:r w:rsidRPr="00D052F9">
        <w:rPr>
          <w:sz w:val="24"/>
          <w:szCs w:val="24"/>
        </w:rPr>
        <w:t xml:space="preserve"> mei </w:t>
      </w:r>
      <w:proofErr w:type="spellStart"/>
      <w:r w:rsidRPr="00D052F9">
        <w:rPr>
          <w:sz w:val="24"/>
          <w:szCs w:val="24"/>
        </w:rPr>
        <w:t>ferlosse</w:t>
      </w:r>
      <w:proofErr w:type="spellEnd"/>
      <w:r w:rsidRPr="00D052F9">
        <w:rPr>
          <w:sz w:val="24"/>
          <w:szCs w:val="24"/>
        </w:rPr>
        <w:t xml:space="preserve">? </w:t>
      </w:r>
      <w:proofErr w:type="spellStart"/>
      <w:r w:rsidRPr="00D052F9">
        <w:rPr>
          <w:sz w:val="24"/>
          <w:szCs w:val="24"/>
        </w:rPr>
        <w:t>Myn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famylje</w:t>
      </w:r>
      <w:proofErr w:type="spellEnd"/>
      <w:r w:rsidRPr="00D052F9">
        <w:rPr>
          <w:sz w:val="24"/>
          <w:szCs w:val="24"/>
        </w:rPr>
        <w:t xml:space="preserve"> is </w:t>
      </w:r>
      <w:proofErr w:type="spellStart"/>
      <w:r w:rsidRPr="00D052F9">
        <w:rPr>
          <w:sz w:val="24"/>
          <w:szCs w:val="24"/>
        </w:rPr>
        <w:t>ommers</w:t>
      </w:r>
      <w:proofErr w:type="spellEnd"/>
      <w:r w:rsidRPr="00D052F9">
        <w:rPr>
          <w:sz w:val="24"/>
          <w:szCs w:val="24"/>
        </w:rPr>
        <w:t xml:space="preserve"> mar de </w:t>
      </w:r>
      <w:proofErr w:type="spellStart"/>
      <w:r w:rsidRPr="00D052F9">
        <w:rPr>
          <w:sz w:val="24"/>
          <w:szCs w:val="24"/>
        </w:rPr>
        <w:t>lytste</w:t>
      </w:r>
      <w:proofErr w:type="spellEnd"/>
      <w:r w:rsidRPr="00D052F9">
        <w:rPr>
          <w:sz w:val="24"/>
          <w:szCs w:val="24"/>
        </w:rPr>
        <w:t xml:space="preserve"> fan Manasse en ik bin de jongste </w:t>
      </w:r>
      <w:proofErr w:type="spellStart"/>
      <w:r w:rsidRPr="00D052F9">
        <w:rPr>
          <w:sz w:val="24"/>
          <w:szCs w:val="24"/>
        </w:rPr>
        <w:t>yn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ús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heite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hûs</w:t>
      </w:r>
      <w:proofErr w:type="spellEnd"/>
      <w:r w:rsidRPr="00D052F9">
        <w:rPr>
          <w:sz w:val="24"/>
          <w:szCs w:val="24"/>
        </w:rPr>
        <w:t>. </w:t>
      </w:r>
      <w:r w:rsidRPr="00D052F9">
        <w:rPr>
          <w:sz w:val="24"/>
          <w:szCs w:val="24"/>
          <w:vertAlign w:val="subscript"/>
        </w:rPr>
        <w:t>16</w:t>
      </w:r>
      <w:r w:rsidRPr="00D052F9">
        <w:rPr>
          <w:sz w:val="24"/>
          <w:szCs w:val="24"/>
        </w:rPr>
        <w:t xml:space="preserve">De </w:t>
      </w:r>
      <w:proofErr w:type="spellStart"/>
      <w:r w:rsidRPr="00D052F9">
        <w:rPr>
          <w:sz w:val="24"/>
          <w:szCs w:val="24"/>
        </w:rPr>
        <w:t>Heare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lykwols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sei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tsjin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him</w:t>
      </w:r>
      <w:proofErr w:type="spellEnd"/>
      <w:r w:rsidRPr="00D052F9">
        <w:rPr>
          <w:sz w:val="24"/>
          <w:szCs w:val="24"/>
        </w:rPr>
        <w:t xml:space="preserve">: Ik </w:t>
      </w:r>
      <w:proofErr w:type="spellStart"/>
      <w:r w:rsidRPr="00D052F9">
        <w:rPr>
          <w:sz w:val="24"/>
          <w:szCs w:val="24"/>
        </w:rPr>
        <w:t>sil</w:t>
      </w:r>
      <w:proofErr w:type="spellEnd"/>
      <w:r w:rsidRPr="00D052F9">
        <w:rPr>
          <w:sz w:val="24"/>
          <w:szCs w:val="24"/>
        </w:rPr>
        <w:t xml:space="preserve"> mei </w:t>
      </w:r>
      <w:proofErr w:type="spellStart"/>
      <w:r w:rsidRPr="00D052F9">
        <w:rPr>
          <w:sz w:val="24"/>
          <w:szCs w:val="24"/>
        </w:rPr>
        <w:t>dy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wêze</w:t>
      </w:r>
      <w:proofErr w:type="spellEnd"/>
      <w:r w:rsidRPr="00D052F9">
        <w:rPr>
          <w:sz w:val="24"/>
          <w:szCs w:val="24"/>
        </w:rPr>
        <w:t xml:space="preserve">. Do </w:t>
      </w:r>
      <w:proofErr w:type="spellStart"/>
      <w:r w:rsidRPr="00D052F9">
        <w:rPr>
          <w:sz w:val="24"/>
          <w:szCs w:val="24"/>
        </w:rPr>
        <w:t>silst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Midjan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ferslaan</w:t>
      </w:r>
      <w:proofErr w:type="spellEnd"/>
      <w:r w:rsidRPr="00D052F9">
        <w:rPr>
          <w:sz w:val="24"/>
          <w:szCs w:val="24"/>
        </w:rPr>
        <w:t xml:space="preserve">, as wie </w:t>
      </w:r>
      <w:proofErr w:type="spellStart"/>
      <w:r w:rsidRPr="00D052F9">
        <w:rPr>
          <w:sz w:val="24"/>
          <w:szCs w:val="24"/>
        </w:rPr>
        <w:t>it</w:t>
      </w:r>
      <w:proofErr w:type="spellEnd"/>
      <w:r w:rsidRPr="00D052F9">
        <w:rPr>
          <w:sz w:val="24"/>
          <w:szCs w:val="24"/>
        </w:rPr>
        <w:t xml:space="preserve"> mar </w:t>
      </w:r>
      <w:proofErr w:type="spellStart"/>
      <w:r w:rsidRPr="00D052F9">
        <w:rPr>
          <w:sz w:val="24"/>
          <w:szCs w:val="24"/>
        </w:rPr>
        <w:t>ien</w:t>
      </w:r>
      <w:proofErr w:type="spellEnd"/>
      <w:r w:rsidRPr="00D052F9">
        <w:rPr>
          <w:sz w:val="24"/>
          <w:szCs w:val="24"/>
        </w:rPr>
        <w:t xml:space="preserve"> man. </w:t>
      </w:r>
    </w:p>
    <w:p w14:paraId="3B31EDF1" w14:textId="77777777" w:rsidR="007A5335" w:rsidRDefault="007A5335" w:rsidP="007A5335">
      <w:pPr>
        <w:pStyle w:val="Geenafstand"/>
        <w:rPr>
          <w:b/>
          <w:bCs/>
          <w:sz w:val="24"/>
          <w:szCs w:val="24"/>
        </w:rPr>
      </w:pPr>
    </w:p>
    <w:p w14:paraId="70CE1599" w14:textId="77777777" w:rsidR="00D052F9" w:rsidRPr="00D052F9" w:rsidRDefault="00D052F9" w:rsidP="00D052F9">
      <w:pPr>
        <w:spacing w:after="0" w:line="240" w:lineRule="auto"/>
        <w:rPr>
          <w:b/>
          <w:bCs/>
          <w:sz w:val="24"/>
          <w:szCs w:val="24"/>
          <w:lang w:val="pt-BR"/>
        </w:rPr>
      </w:pPr>
      <w:r w:rsidRPr="00D052F9">
        <w:rPr>
          <w:b/>
          <w:bCs/>
          <w:sz w:val="24"/>
          <w:szCs w:val="24"/>
          <w:lang w:val="pt-BR"/>
        </w:rPr>
        <w:t xml:space="preserve">Matteus 13: 24 – 30 </w:t>
      </w:r>
    </w:p>
    <w:p w14:paraId="2FCA7C59" w14:textId="77777777" w:rsidR="007A5335" w:rsidRPr="00D052F9" w:rsidRDefault="007A5335" w:rsidP="00D052F9">
      <w:pPr>
        <w:spacing w:after="0" w:line="240" w:lineRule="auto"/>
        <w:jc w:val="both"/>
        <w:rPr>
          <w:sz w:val="24"/>
          <w:szCs w:val="24"/>
        </w:rPr>
      </w:pPr>
      <w:r w:rsidRPr="00D052F9">
        <w:rPr>
          <w:sz w:val="24"/>
          <w:szCs w:val="24"/>
          <w:vertAlign w:val="subscript"/>
        </w:rPr>
        <w:t>24</w:t>
      </w:r>
      <w:r w:rsidRPr="00D052F9">
        <w:rPr>
          <w:sz w:val="24"/>
          <w:szCs w:val="24"/>
        </w:rPr>
        <w:t xml:space="preserve">Noch in </w:t>
      </w:r>
      <w:proofErr w:type="spellStart"/>
      <w:r w:rsidRPr="00D052F9">
        <w:rPr>
          <w:sz w:val="24"/>
          <w:szCs w:val="24"/>
        </w:rPr>
        <w:t>gelikenis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fertelde</w:t>
      </w:r>
      <w:proofErr w:type="spellEnd"/>
      <w:r w:rsidRPr="00D052F9">
        <w:rPr>
          <w:sz w:val="24"/>
          <w:szCs w:val="24"/>
        </w:rPr>
        <w:t xml:space="preserve"> Er harren: It is mei </w:t>
      </w:r>
      <w:proofErr w:type="spellStart"/>
      <w:r w:rsidRPr="00D052F9">
        <w:rPr>
          <w:sz w:val="24"/>
          <w:szCs w:val="24"/>
        </w:rPr>
        <w:t>it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himelske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ryk</w:t>
      </w:r>
      <w:proofErr w:type="spellEnd"/>
      <w:r w:rsidRPr="00D052F9">
        <w:rPr>
          <w:sz w:val="24"/>
          <w:szCs w:val="24"/>
        </w:rPr>
        <w:t xml:space="preserve"> as mei in man </w:t>
      </w:r>
      <w:proofErr w:type="spellStart"/>
      <w:r w:rsidRPr="00D052F9">
        <w:rPr>
          <w:sz w:val="24"/>
          <w:szCs w:val="24"/>
        </w:rPr>
        <w:t>dy’t</w:t>
      </w:r>
      <w:proofErr w:type="spellEnd"/>
      <w:r w:rsidRPr="00D052F9">
        <w:rPr>
          <w:sz w:val="24"/>
          <w:szCs w:val="24"/>
        </w:rPr>
        <w:t xml:space="preserve"> goed </w:t>
      </w:r>
      <w:proofErr w:type="spellStart"/>
      <w:r w:rsidRPr="00D052F9">
        <w:rPr>
          <w:sz w:val="24"/>
          <w:szCs w:val="24"/>
        </w:rPr>
        <w:t>sie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yn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syn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bou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siedde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hie</w:t>
      </w:r>
      <w:proofErr w:type="spellEnd"/>
      <w:r w:rsidRPr="00D052F9">
        <w:rPr>
          <w:sz w:val="24"/>
          <w:szCs w:val="24"/>
        </w:rPr>
        <w:t>. </w:t>
      </w:r>
      <w:r w:rsidRPr="00D052F9">
        <w:rPr>
          <w:sz w:val="24"/>
          <w:szCs w:val="24"/>
          <w:vertAlign w:val="subscript"/>
        </w:rPr>
        <w:t>25</w:t>
      </w:r>
      <w:r w:rsidRPr="00D052F9">
        <w:rPr>
          <w:sz w:val="24"/>
          <w:szCs w:val="24"/>
        </w:rPr>
        <w:t xml:space="preserve">Doe’t alleman te sliepen lei, kaam </w:t>
      </w:r>
      <w:proofErr w:type="spellStart"/>
      <w:r w:rsidRPr="00D052F9">
        <w:rPr>
          <w:sz w:val="24"/>
          <w:szCs w:val="24"/>
        </w:rPr>
        <w:t>syn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fijân</w:t>
      </w:r>
      <w:proofErr w:type="spellEnd"/>
      <w:r w:rsidRPr="00D052F9">
        <w:rPr>
          <w:sz w:val="24"/>
          <w:szCs w:val="24"/>
        </w:rPr>
        <w:t xml:space="preserve"> en </w:t>
      </w:r>
      <w:proofErr w:type="spellStart"/>
      <w:r w:rsidRPr="00D052F9">
        <w:rPr>
          <w:sz w:val="24"/>
          <w:szCs w:val="24"/>
        </w:rPr>
        <w:t>siedde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wylde</w:t>
      </w:r>
      <w:proofErr w:type="spellEnd"/>
      <w:r w:rsidRPr="00D052F9">
        <w:rPr>
          <w:sz w:val="24"/>
          <w:szCs w:val="24"/>
        </w:rPr>
        <w:t xml:space="preserve"> weet </w:t>
      </w:r>
      <w:proofErr w:type="spellStart"/>
      <w:r w:rsidRPr="00D052F9">
        <w:rPr>
          <w:sz w:val="24"/>
          <w:szCs w:val="24"/>
        </w:rPr>
        <w:t>tusken</w:t>
      </w:r>
      <w:proofErr w:type="spellEnd"/>
      <w:r w:rsidRPr="00D052F9">
        <w:rPr>
          <w:sz w:val="24"/>
          <w:szCs w:val="24"/>
        </w:rPr>
        <w:t xml:space="preserve"> de goede. Doe makke er dat er </w:t>
      </w:r>
      <w:proofErr w:type="spellStart"/>
      <w:r w:rsidRPr="00D052F9">
        <w:rPr>
          <w:sz w:val="24"/>
          <w:szCs w:val="24"/>
        </w:rPr>
        <w:t>fuort</w:t>
      </w:r>
      <w:proofErr w:type="spellEnd"/>
      <w:r w:rsidRPr="00D052F9">
        <w:rPr>
          <w:sz w:val="24"/>
          <w:szCs w:val="24"/>
        </w:rPr>
        <w:t xml:space="preserve"> kaam. </w:t>
      </w:r>
      <w:r w:rsidRPr="00D052F9">
        <w:rPr>
          <w:sz w:val="24"/>
          <w:szCs w:val="24"/>
          <w:vertAlign w:val="subscript"/>
        </w:rPr>
        <w:t>26</w:t>
      </w:r>
      <w:r w:rsidRPr="00D052F9">
        <w:rPr>
          <w:sz w:val="24"/>
          <w:szCs w:val="24"/>
        </w:rPr>
        <w:t xml:space="preserve">It </w:t>
      </w:r>
      <w:proofErr w:type="spellStart"/>
      <w:r w:rsidRPr="00D052F9">
        <w:rPr>
          <w:sz w:val="24"/>
          <w:szCs w:val="24"/>
        </w:rPr>
        <w:t>gewaaks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skeat</w:t>
      </w:r>
      <w:proofErr w:type="spellEnd"/>
      <w:r w:rsidRPr="00D052F9">
        <w:rPr>
          <w:sz w:val="24"/>
          <w:szCs w:val="24"/>
        </w:rPr>
        <w:t xml:space="preserve"> op en </w:t>
      </w:r>
      <w:proofErr w:type="spellStart"/>
      <w:r w:rsidRPr="00D052F9">
        <w:rPr>
          <w:sz w:val="24"/>
          <w:szCs w:val="24"/>
        </w:rPr>
        <w:t>sette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frucht</w:t>
      </w:r>
      <w:proofErr w:type="spellEnd"/>
      <w:r w:rsidRPr="00D052F9">
        <w:rPr>
          <w:sz w:val="24"/>
          <w:szCs w:val="24"/>
        </w:rPr>
        <w:t xml:space="preserve">, mar doe die </w:t>
      </w:r>
      <w:proofErr w:type="spellStart"/>
      <w:r w:rsidRPr="00D052F9">
        <w:rPr>
          <w:sz w:val="24"/>
          <w:szCs w:val="24"/>
        </w:rPr>
        <w:t>bliken</w:t>
      </w:r>
      <w:proofErr w:type="spellEnd"/>
      <w:r w:rsidRPr="00D052F9">
        <w:rPr>
          <w:sz w:val="24"/>
          <w:szCs w:val="24"/>
        </w:rPr>
        <w:t xml:space="preserve">, dat der </w:t>
      </w:r>
      <w:proofErr w:type="spellStart"/>
      <w:r w:rsidRPr="00D052F9">
        <w:rPr>
          <w:sz w:val="24"/>
          <w:szCs w:val="24"/>
        </w:rPr>
        <w:t>ek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wylde</w:t>
      </w:r>
      <w:proofErr w:type="spellEnd"/>
      <w:r w:rsidRPr="00D052F9">
        <w:rPr>
          <w:sz w:val="24"/>
          <w:szCs w:val="24"/>
        </w:rPr>
        <w:t xml:space="preserve"> weet </w:t>
      </w:r>
      <w:proofErr w:type="spellStart"/>
      <w:r w:rsidRPr="00D052F9">
        <w:rPr>
          <w:sz w:val="24"/>
          <w:szCs w:val="24"/>
        </w:rPr>
        <w:t>yn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siet</w:t>
      </w:r>
      <w:proofErr w:type="spellEnd"/>
      <w:r w:rsidRPr="00D052F9">
        <w:rPr>
          <w:sz w:val="24"/>
          <w:szCs w:val="24"/>
        </w:rPr>
        <w:t>. </w:t>
      </w:r>
      <w:r w:rsidRPr="00D052F9">
        <w:rPr>
          <w:sz w:val="24"/>
          <w:szCs w:val="24"/>
          <w:vertAlign w:val="subscript"/>
        </w:rPr>
        <w:t>27</w:t>
      </w:r>
      <w:r w:rsidRPr="00D052F9">
        <w:rPr>
          <w:sz w:val="24"/>
          <w:szCs w:val="24"/>
        </w:rPr>
        <w:t xml:space="preserve">De arbeiders </w:t>
      </w:r>
      <w:proofErr w:type="spellStart"/>
      <w:r w:rsidRPr="00D052F9">
        <w:rPr>
          <w:sz w:val="24"/>
          <w:szCs w:val="24"/>
        </w:rPr>
        <w:t>gongen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nei</w:t>
      </w:r>
      <w:proofErr w:type="spellEnd"/>
      <w:r w:rsidRPr="00D052F9">
        <w:rPr>
          <w:sz w:val="24"/>
          <w:szCs w:val="24"/>
        </w:rPr>
        <w:t xml:space="preserve"> de boer ta en seinen </w:t>
      </w:r>
      <w:proofErr w:type="spellStart"/>
      <w:r w:rsidRPr="00D052F9">
        <w:rPr>
          <w:sz w:val="24"/>
          <w:szCs w:val="24"/>
        </w:rPr>
        <w:t>tsjin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him</w:t>
      </w:r>
      <w:proofErr w:type="spellEnd"/>
      <w:r w:rsidRPr="00D052F9">
        <w:rPr>
          <w:sz w:val="24"/>
          <w:szCs w:val="24"/>
        </w:rPr>
        <w:t xml:space="preserve">: Boer, jo </w:t>
      </w:r>
      <w:proofErr w:type="spellStart"/>
      <w:r w:rsidRPr="00D052F9">
        <w:rPr>
          <w:sz w:val="24"/>
          <w:szCs w:val="24"/>
        </w:rPr>
        <w:t>hawwe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dochs</w:t>
      </w:r>
      <w:proofErr w:type="spellEnd"/>
      <w:r w:rsidRPr="00D052F9">
        <w:rPr>
          <w:sz w:val="24"/>
          <w:szCs w:val="24"/>
        </w:rPr>
        <w:t xml:space="preserve"> goed </w:t>
      </w:r>
      <w:proofErr w:type="spellStart"/>
      <w:r w:rsidRPr="00D052F9">
        <w:rPr>
          <w:sz w:val="24"/>
          <w:szCs w:val="24"/>
        </w:rPr>
        <w:t>sie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yn</w:t>
      </w:r>
      <w:proofErr w:type="spellEnd"/>
      <w:r w:rsidRPr="00D052F9">
        <w:rPr>
          <w:sz w:val="24"/>
          <w:szCs w:val="24"/>
        </w:rPr>
        <w:t xml:space="preserve"> ’e </w:t>
      </w:r>
      <w:proofErr w:type="spellStart"/>
      <w:r w:rsidRPr="00D052F9">
        <w:rPr>
          <w:sz w:val="24"/>
          <w:szCs w:val="24"/>
        </w:rPr>
        <w:t>bou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siedde</w:t>
      </w:r>
      <w:proofErr w:type="spellEnd"/>
      <w:r w:rsidRPr="00D052F9">
        <w:rPr>
          <w:sz w:val="24"/>
          <w:szCs w:val="24"/>
        </w:rPr>
        <w:t xml:space="preserve">, </w:t>
      </w:r>
      <w:proofErr w:type="spellStart"/>
      <w:r w:rsidRPr="00D052F9">
        <w:rPr>
          <w:sz w:val="24"/>
          <w:szCs w:val="24"/>
        </w:rPr>
        <w:t>n’twier</w:t>
      </w:r>
      <w:proofErr w:type="spellEnd"/>
      <w:r w:rsidRPr="00D052F9">
        <w:rPr>
          <w:sz w:val="24"/>
          <w:szCs w:val="24"/>
        </w:rPr>
        <w:t xml:space="preserve">? </w:t>
      </w:r>
      <w:proofErr w:type="spellStart"/>
      <w:r w:rsidRPr="00D052F9">
        <w:rPr>
          <w:sz w:val="24"/>
          <w:szCs w:val="24"/>
        </w:rPr>
        <w:t>Wêr</w:t>
      </w:r>
      <w:proofErr w:type="spellEnd"/>
      <w:r w:rsidRPr="00D052F9">
        <w:rPr>
          <w:sz w:val="24"/>
          <w:szCs w:val="24"/>
        </w:rPr>
        <w:t xml:space="preserve"> kin </w:t>
      </w:r>
      <w:proofErr w:type="spellStart"/>
      <w:r w:rsidRPr="00D052F9">
        <w:rPr>
          <w:sz w:val="24"/>
          <w:szCs w:val="24"/>
        </w:rPr>
        <w:t>dy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wylde</w:t>
      </w:r>
      <w:proofErr w:type="spellEnd"/>
      <w:r w:rsidRPr="00D052F9">
        <w:rPr>
          <w:sz w:val="24"/>
          <w:szCs w:val="24"/>
        </w:rPr>
        <w:t xml:space="preserve"> weet dan </w:t>
      </w:r>
      <w:proofErr w:type="spellStart"/>
      <w:r w:rsidRPr="00D052F9">
        <w:rPr>
          <w:sz w:val="24"/>
          <w:szCs w:val="24"/>
        </w:rPr>
        <w:t>weikomme</w:t>
      </w:r>
      <w:proofErr w:type="spellEnd"/>
      <w:r w:rsidRPr="00D052F9">
        <w:rPr>
          <w:sz w:val="24"/>
          <w:szCs w:val="24"/>
        </w:rPr>
        <w:t>? </w:t>
      </w:r>
      <w:r w:rsidRPr="00D052F9">
        <w:rPr>
          <w:sz w:val="24"/>
          <w:szCs w:val="24"/>
          <w:vertAlign w:val="subscript"/>
        </w:rPr>
        <w:t>28</w:t>
      </w:r>
      <w:r w:rsidRPr="00D052F9">
        <w:rPr>
          <w:sz w:val="24"/>
          <w:szCs w:val="24"/>
        </w:rPr>
        <w:t xml:space="preserve">Hy </w:t>
      </w:r>
      <w:proofErr w:type="spellStart"/>
      <w:r w:rsidRPr="00D052F9">
        <w:rPr>
          <w:sz w:val="24"/>
          <w:szCs w:val="24"/>
        </w:rPr>
        <w:t>sei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tsjin</w:t>
      </w:r>
      <w:proofErr w:type="spellEnd"/>
      <w:r w:rsidRPr="00D052F9">
        <w:rPr>
          <w:sz w:val="24"/>
          <w:szCs w:val="24"/>
        </w:rPr>
        <w:t xml:space="preserve"> harren: Dat is </w:t>
      </w:r>
      <w:proofErr w:type="spellStart"/>
      <w:r w:rsidRPr="00D052F9">
        <w:rPr>
          <w:sz w:val="24"/>
          <w:szCs w:val="24"/>
        </w:rPr>
        <w:t>it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wurk</w:t>
      </w:r>
      <w:proofErr w:type="spellEnd"/>
      <w:r w:rsidRPr="00D052F9">
        <w:rPr>
          <w:sz w:val="24"/>
          <w:szCs w:val="24"/>
        </w:rPr>
        <w:t xml:space="preserve"> fan in </w:t>
      </w:r>
      <w:proofErr w:type="spellStart"/>
      <w:r w:rsidRPr="00D052F9">
        <w:rPr>
          <w:sz w:val="24"/>
          <w:szCs w:val="24"/>
        </w:rPr>
        <w:t>fijân</w:t>
      </w:r>
      <w:proofErr w:type="spellEnd"/>
      <w:r w:rsidRPr="00D052F9">
        <w:rPr>
          <w:sz w:val="24"/>
          <w:szCs w:val="24"/>
        </w:rPr>
        <w:t xml:space="preserve">. De arbeiders </w:t>
      </w:r>
      <w:proofErr w:type="spellStart"/>
      <w:r w:rsidRPr="00D052F9">
        <w:rPr>
          <w:sz w:val="24"/>
          <w:szCs w:val="24"/>
        </w:rPr>
        <w:t>fregen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him</w:t>
      </w:r>
      <w:proofErr w:type="spellEnd"/>
      <w:r w:rsidRPr="00D052F9">
        <w:rPr>
          <w:sz w:val="24"/>
          <w:szCs w:val="24"/>
        </w:rPr>
        <w:t xml:space="preserve">: </w:t>
      </w:r>
      <w:proofErr w:type="spellStart"/>
      <w:r w:rsidRPr="00D052F9">
        <w:rPr>
          <w:sz w:val="24"/>
          <w:szCs w:val="24"/>
        </w:rPr>
        <w:t>Wolle</w:t>
      </w:r>
      <w:proofErr w:type="spellEnd"/>
      <w:r w:rsidRPr="00D052F9">
        <w:rPr>
          <w:sz w:val="24"/>
          <w:szCs w:val="24"/>
        </w:rPr>
        <w:t xml:space="preserve"> jo, dat </w:t>
      </w:r>
      <w:proofErr w:type="spellStart"/>
      <w:r w:rsidRPr="00D052F9">
        <w:rPr>
          <w:sz w:val="24"/>
          <w:szCs w:val="24"/>
        </w:rPr>
        <w:t>wy</w:t>
      </w:r>
      <w:proofErr w:type="spellEnd"/>
      <w:r w:rsidRPr="00D052F9">
        <w:rPr>
          <w:sz w:val="24"/>
          <w:szCs w:val="24"/>
        </w:rPr>
        <w:t xml:space="preserve"> de </w:t>
      </w:r>
      <w:proofErr w:type="spellStart"/>
      <w:r w:rsidRPr="00D052F9">
        <w:rPr>
          <w:sz w:val="24"/>
          <w:szCs w:val="24"/>
        </w:rPr>
        <w:t>bou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opgeane</w:t>
      </w:r>
      <w:proofErr w:type="spellEnd"/>
      <w:r w:rsidRPr="00D052F9">
        <w:rPr>
          <w:sz w:val="24"/>
          <w:szCs w:val="24"/>
        </w:rPr>
        <w:t xml:space="preserve"> en de </w:t>
      </w:r>
      <w:proofErr w:type="spellStart"/>
      <w:r w:rsidRPr="00D052F9">
        <w:rPr>
          <w:sz w:val="24"/>
          <w:szCs w:val="24"/>
        </w:rPr>
        <w:t>wylde</w:t>
      </w:r>
      <w:proofErr w:type="spellEnd"/>
      <w:r w:rsidRPr="00D052F9">
        <w:rPr>
          <w:sz w:val="24"/>
          <w:szCs w:val="24"/>
        </w:rPr>
        <w:t xml:space="preserve"> weet der </w:t>
      </w:r>
      <w:proofErr w:type="spellStart"/>
      <w:r w:rsidRPr="00D052F9">
        <w:rPr>
          <w:sz w:val="24"/>
          <w:szCs w:val="24"/>
        </w:rPr>
        <w:t>úthelje</w:t>
      </w:r>
      <w:proofErr w:type="spellEnd"/>
      <w:r w:rsidRPr="00D052F9">
        <w:rPr>
          <w:sz w:val="24"/>
          <w:szCs w:val="24"/>
        </w:rPr>
        <w:t>? </w:t>
      </w:r>
      <w:r w:rsidRPr="00D052F9">
        <w:rPr>
          <w:sz w:val="24"/>
          <w:szCs w:val="24"/>
          <w:vertAlign w:val="subscript"/>
        </w:rPr>
        <w:t>29</w:t>
      </w:r>
      <w:r w:rsidRPr="00D052F9">
        <w:rPr>
          <w:sz w:val="24"/>
          <w:szCs w:val="24"/>
        </w:rPr>
        <w:t xml:space="preserve">Nee, </w:t>
      </w:r>
      <w:proofErr w:type="spellStart"/>
      <w:r w:rsidRPr="00D052F9">
        <w:rPr>
          <w:sz w:val="24"/>
          <w:szCs w:val="24"/>
        </w:rPr>
        <w:t>sei</w:t>
      </w:r>
      <w:proofErr w:type="spellEnd"/>
      <w:r w:rsidRPr="00D052F9">
        <w:rPr>
          <w:sz w:val="24"/>
          <w:szCs w:val="24"/>
        </w:rPr>
        <w:t xml:space="preserve"> er, </w:t>
      </w:r>
      <w:proofErr w:type="spellStart"/>
      <w:r w:rsidRPr="00D052F9">
        <w:rPr>
          <w:sz w:val="24"/>
          <w:szCs w:val="24"/>
        </w:rPr>
        <w:t>jim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soenen</w:t>
      </w:r>
      <w:proofErr w:type="spellEnd"/>
      <w:r w:rsidRPr="00D052F9">
        <w:rPr>
          <w:sz w:val="24"/>
          <w:szCs w:val="24"/>
        </w:rPr>
        <w:t xml:space="preserve"> ris </w:t>
      </w:r>
      <w:proofErr w:type="spellStart"/>
      <w:r w:rsidRPr="00D052F9">
        <w:rPr>
          <w:sz w:val="24"/>
          <w:szCs w:val="24"/>
        </w:rPr>
        <w:t>tagelyk</w:t>
      </w:r>
      <w:proofErr w:type="spellEnd"/>
      <w:r w:rsidRPr="00D052F9">
        <w:rPr>
          <w:sz w:val="24"/>
          <w:szCs w:val="24"/>
        </w:rPr>
        <w:t xml:space="preserve"> de goede </w:t>
      </w:r>
      <w:proofErr w:type="spellStart"/>
      <w:r w:rsidRPr="00D052F9">
        <w:rPr>
          <w:sz w:val="24"/>
          <w:szCs w:val="24"/>
        </w:rPr>
        <w:t>útlûke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kinne</w:t>
      </w:r>
      <w:proofErr w:type="spellEnd"/>
      <w:r w:rsidRPr="00D052F9">
        <w:rPr>
          <w:sz w:val="24"/>
          <w:szCs w:val="24"/>
        </w:rPr>
        <w:t>. </w:t>
      </w:r>
      <w:r w:rsidRPr="00D052F9">
        <w:rPr>
          <w:sz w:val="24"/>
          <w:szCs w:val="24"/>
          <w:vertAlign w:val="subscript"/>
        </w:rPr>
        <w:t>30</w:t>
      </w:r>
      <w:r w:rsidRPr="00D052F9">
        <w:rPr>
          <w:sz w:val="24"/>
          <w:szCs w:val="24"/>
        </w:rPr>
        <w:t xml:space="preserve">Lit </w:t>
      </w:r>
      <w:proofErr w:type="spellStart"/>
      <w:r w:rsidRPr="00D052F9">
        <w:rPr>
          <w:sz w:val="24"/>
          <w:szCs w:val="24"/>
        </w:rPr>
        <w:t>it</w:t>
      </w:r>
      <w:proofErr w:type="spellEnd"/>
      <w:r w:rsidRPr="00D052F9">
        <w:rPr>
          <w:sz w:val="24"/>
          <w:szCs w:val="24"/>
        </w:rPr>
        <w:t xml:space="preserve"> mar mei-</w:t>
      </w:r>
      <w:proofErr w:type="spellStart"/>
      <w:r w:rsidRPr="00D052F9">
        <w:rPr>
          <w:sz w:val="24"/>
          <w:szCs w:val="24"/>
        </w:rPr>
        <w:t>inoar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opgroeie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oan</w:t>
      </w:r>
      <w:proofErr w:type="spellEnd"/>
      <w:r w:rsidRPr="00D052F9">
        <w:rPr>
          <w:sz w:val="24"/>
          <w:szCs w:val="24"/>
        </w:rPr>
        <w:t xml:space="preserve"> ’e </w:t>
      </w:r>
      <w:proofErr w:type="spellStart"/>
      <w:r w:rsidRPr="00D052F9">
        <w:rPr>
          <w:sz w:val="24"/>
          <w:szCs w:val="24"/>
        </w:rPr>
        <w:t>rispinge</w:t>
      </w:r>
      <w:proofErr w:type="spellEnd"/>
      <w:r w:rsidRPr="00D052F9">
        <w:rPr>
          <w:sz w:val="24"/>
          <w:szCs w:val="24"/>
        </w:rPr>
        <w:t xml:space="preserve"> ta. As </w:t>
      </w:r>
      <w:proofErr w:type="spellStart"/>
      <w:r w:rsidRPr="00D052F9">
        <w:rPr>
          <w:sz w:val="24"/>
          <w:szCs w:val="24"/>
        </w:rPr>
        <w:t>it</w:t>
      </w:r>
      <w:proofErr w:type="spellEnd"/>
      <w:r w:rsidRPr="00D052F9">
        <w:rPr>
          <w:sz w:val="24"/>
          <w:szCs w:val="24"/>
        </w:rPr>
        <w:t xml:space="preserve"> sa fier is, dan sis ik </w:t>
      </w:r>
      <w:proofErr w:type="spellStart"/>
      <w:r w:rsidRPr="00D052F9">
        <w:rPr>
          <w:sz w:val="24"/>
          <w:szCs w:val="24"/>
        </w:rPr>
        <w:t>tsjin</w:t>
      </w:r>
      <w:proofErr w:type="spellEnd"/>
      <w:r w:rsidRPr="00D052F9">
        <w:rPr>
          <w:sz w:val="24"/>
          <w:szCs w:val="24"/>
        </w:rPr>
        <w:t xml:space="preserve"> ’e </w:t>
      </w:r>
      <w:proofErr w:type="spellStart"/>
      <w:r w:rsidRPr="00D052F9">
        <w:rPr>
          <w:sz w:val="24"/>
          <w:szCs w:val="24"/>
        </w:rPr>
        <w:t>sichters</w:t>
      </w:r>
      <w:proofErr w:type="spellEnd"/>
      <w:r w:rsidRPr="00D052F9">
        <w:rPr>
          <w:sz w:val="24"/>
          <w:szCs w:val="24"/>
        </w:rPr>
        <w:t xml:space="preserve">: </w:t>
      </w:r>
      <w:proofErr w:type="spellStart"/>
      <w:r w:rsidRPr="00D052F9">
        <w:rPr>
          <w:sz w:val="24"/>
          <w:szCs w:val="24"/>
        </w:rPr>
        <w:t>Fandelje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earst</w:t>
      </w:r>
      <w:proofErr w:type="spellEnd"/>
      <w:r w:rsidRPr="00D052F9">
        <w:rPr>
          <w:sz w:val="24"/>
          <w:szCs w:val="24"/>
        </w:rPr>
        <w:t xml:space="preserve"> de </w:t>
      </w:r>
      <w:proofErr w:type="spellStart"/>
      <w:r w:rsidRPr="00D052F9">
        <w:rPr>
          <w:sz w:val="24"/>
          <w:szCs w:val="24"/>
        </w:rPr>
        <w:t>wylde</w:t>
      </w:r>
      <w:proofErr w:type="spellEnd"/>
      <w:r w:rsidRPr="00D052F9">
        <w:rPr>
          <w:sz w:val="24"/>
          <w:szCs w:val="24"/>
        </w:rPr>
        <w:t xml:space="preserve"> weet </w:t>
      </w:r>
      <w:proofErr w:type="spellStart"/>
      <w:r w:rsidRPr="00D052F9">
        <w:rPr>
          <w:sz w:val="24"/>
          <w:szCs w:val="24"/>
        </w:rPr>
        <w:t>byinoar</w:t>
      </w:r>
      <w:proofErr w:type="spellEnd"/>
      <w:r w:rsidRPr="00D052F9">
        <w:rPr>
          <w:sz w:val="24"/>
          <w:szCs w:val="24"/>
        </w:rPr>
        <w:t xml:space="preserve">. </w:t>
      </w:r>
      <w:proofErr w:type="spellStart"/>
      <w:r w:rsidRPr="00D052F9">
        <w:rPr>
          <w:sz w:val="24"/>
          <w:szCs w:val="24"/>
        </w:rPr>
        <w:t>Byn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it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oan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bosken</w:t>
      </w:r>
      <w:proofErr w:type="spellEnd"/>
      <w:r w:rsidRPr="00D052F9">
        <w:rPr>
          <w:sz w:val="24"/>
          <w:szCs w:val="24"/>
        </w:rPr>
        <w:t xml:space="preserve"> en </w:t>
      </w:r>
      <w:proofErr w:type="spellStart"/>
      <w:r w:rsidRPr="00D052F9">
        <w:rPr>
          <w:sz w:val="24"/>
          <w:szCs w:val="24"/>
        </w:rPr>
        <w:t>brân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it</w:t>
      </w:r>
      <w:proofErr w:type="spellEnd"/>
      <w:r w:rsidRPr="00D052F9">
        <w:rPr>
          <w:sz w:val="24"/>
          <w:szCs w:val="24"/>
        </w:rPr>
        <w:t xml:space="preserve"> op. En dan </w:t>
      </w:r>
      <w:proofErr w:type="spellStart"/>
      <w:r w:rsidRPr="00D052F9">
        <w:rPr>
          <w:sz w:val="24"/>
          <w:szCs w:val="24"/>
        </w:rPr>
        <w:t>bringe</w:t>
      </w:r>
      <w:proofErr w:type="spellEnd"/>
      <w:r w:rsidRPr="00D052F9">
        <w:rPr>
          <w:sz w:val="24"/>
          <w:szCs w:val="24"/>
        </w:rPr>
        <w:t xml:space="preserve"> </w:t>
      </w:r>
      <w:proofErr w:type="spellStart"/>
      <w:r w:rsidRPr="00D052F9">
        <w:rPr>
          <w:sz w:val="24"/>
          <w:szCs w:val="24"/>
        </w:rPr>
        <w:t>jim</w:t>
      </w:r>
      <w:proofErr w:type="spellEnd"/>
      <w:r w:rsidRPr="00D052F9">
        <w:rPr>
          <w:sz w:val="24"/>
          <w:szCs w:val="24"/>
        </w:rPr>
        <w:t xml:space="preserve"> de goede weet </w:t>
      </w:r>
      <w:proofErr w:type="spellStart"/>
      <w:r w:rsidRPr="00D052F9">
        <w:rPr>
          <w:sz w:val="24"/>
          <w:szCs w:val="24"/>
        </w:rPr>
        <w:t>yn</w:t>
      </w:r>
      <w:proofErr w:type="spellEnd"/>
      <w:r w:rsidRPr="00D052F9">
        <w:rPr>
          <w:sz w:val="24"/>
          <w:szCs w:val="24"/>
        </w:rPr>
        <w:t xml:space="preserve"> ’e </w:t>
      </w:r>
      <w:proofErr w:type="spellStart"/>
      <w:r w:rsidRPr="00D052F9">
        <w:rPr>
          <w:sz w:val="24"/>
          <w:szCs w:val="24"/>
        </w:rPr>
        <w:t>skuorre</w:t>
      </w:r>
      <w:proofErr w:type="spellEnd"/>
      <w:r w:rsidRPr="00D052F9">
        <w:rPr>
          <w:sz w:val="24"/>
          <w:szCs w:val="24"/>
        </w:rPr>
        <w:t>.</w:t>
      </w:r>
    </w:p>
    <w:p w14:paraId="1B47F8EB" w14:textId="77777777" w:rsidR="007A5335" w:rsidRPr="007A5335" w:rsidRDefault="007A5335" w:rsidP="007A5335">
      <w:pPr>
        <w:spacing w:after="0" w:line="240" w:lineRule="auto"/>
        <w:rPr>
          <w:rFonts w:ascii="Tahoma" w:eastAsia="Calibri" w:hAnsi="Tahoma" w:cs="Tahoma"/>
          <w:b/>
          <w:kern w:val="0"/>
          <w:lang w:val="pt-BR"/>
          <w14:ligatures w14:val="none"/>
        </w:rPr>
      </w:pPr>
      <w:r w:rsidRPr="007A5335">
        <w:rPr>
          <w:rFonts w:ascii="Tahoma" w:eastAsia="Calibri" w:hAnsi="Tahoma" w:cs="Tahoma"/>
          <w:b/>
          <w:kern w:val="0"/>
          <w:lang w:val="pt-BR"/>
          <w14:ligatures w14:val="none"/>
        </w:rPr>
        <w:lastRenderedPageBreak/>
        <w:t>Psalm 92: 1, 4, 7, 8 “’t Is goed mei hert en tonge te loovjen God de Hear”</w:t>
      </w:r>
    </w:p>
    <w:p w14:paraId="77227E91" w14:textId="77777777" w:rsidR="00AB2DED" w:rsidRPr="00DA3149" w:rsidRDefault="00AB2DED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</w:p>
    <w:p w14:paraId="2EEBC87B" w14:textId="79A90221" w:rsidR="007A5335" w:rsidRPr="00DA3149" w:rsidRDefault="00DA3149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  <w:r>
        <w:rPr>
          <w:rFonts w:ascii="Tahoma" w:eastAsia="Calibri" w:hAnsi="Tahoma" w:cs="Tahoma"/>
          <w:kern w:val="0"/>
          <w:lang w:val="pt-BR"/>
          <w14:ligatures w14:val="none"/>
        </w:rPr>
        <w:t xml:space="preserve">1. 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>“’t Is goed mei hert en tonge te loovjen God de Hear</w:t>
      </w:r>
      <w:r>
        <w:rPr>
          <w:rFonts w:ascii="Tahoma" w:eastAsia="Calibri" w:hAnsi="Tahoma" w:cs="Tahoma"/>
          <w:kern w:val="0"/>
          <w:lang w:val="pt-BR"/>
          <w14:ligatures w14:val="none"/>
        </w:rPr>
        <w:t>.</w:t>
      </w:r>
    </w:p>
    <w:p w14:paraId="0353A688" w14:textId="1A62D371" w:rsidR="007A5335" w:rsidRPr="00DA3149" w:rsidRDefault="007A5335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  <w:r w:rsidRPr="00DA3149">
        <w:rPr>
          <w:rFonts w:ascii="Tahoma" w:eastAsia="Calibri" w:hAnsi="Tahoma" w:cs="Tahoma"/>
          <w:kern w:val="0"/>
          <w:lang w:val="pt-BR"/>
          <w14:ligatures w14:val="none"/>
        </w:rPr>
        <w:t>‘</w:t>
      </w:r>
      <w:r w:rsidR="00DA3149">
        <w:rPr>
          <w:rFonts w:ascii="Tahoma" w:eastAsia="Calibri" w:hAnsi="Tahoma" w:cs="Tahoma"/>
          <w:kern w:val="0"/>
          <w:lang w:val="pt-BR"/>
          <w14:ligatures w14:val="none"/>
        </w:rPr>
        <w:t>t</w:t>
      </w:r>
      <w:r w:rsidRPr="00DA3149">
        <w:rPr>
          <w:rFonts w:ascii="Tahoma" w:eastAsia="Calibri" w:hAnsi="Tahoma" w:cs="Tahoma"/>
          <w:kern w:val="0"/>
          <w:lang w:val="pt-BR"/>
          <w14:ligatures w14:val="none"/>
        </w:rPr>
        <w:t xml:space="preserve"> </w:t>
      </w:r>
      <w:r w:rsidR="00DA3149">
        <w:rPr>
          <w:rFonts w:ascii="Tahoma" w:eastAsia="Calibri" w:hAnsi="Tahoma" w:cs="Tahoma"/>
          <w:kern w:val="0"/>
          <w:lang w:val="pt-BR"/>
          <w14:ligatures w14:val="none"/>
        </w:rPr>
        <w:t>I</w:t>
      </w:r>
      <w:r w:rsidRPr="00DA3149">
        <w:rPr>
          <w:rFonts w:ascii="Tahoma" w:eastAsia="Calibri" w:hAnsi="Tahoma" w:cs="Tahoma"/>
          <w:kern w:val="0"/>
          <w:lang w:val="pt-BR"/>
          <w14:ligatures w14:val="none"/>
        </w:rPr>
        <w:t xml:space="preserve">s goed syn namme en ear mei psalmen lof te </w:t>
      </w:r>
      <w:r w:rsidR="00DA3149">
        <w:rPr>
          <w:rFonts w:ascii="Tahoma" w:eastAsia="Calibri" w:hAnsi="Tahoma" w:cs="Tahoma"/>
          <w:kern w:val="0"/>
          <w:lang w:val="pt-BR"/>
          <w14:ligatures w14:val="none"/>
        </w:rPr>
        <w:t>s</w:t>
      </w:r>
      <w:r w:rsidRPr="00DA3149">
        <w:rPr>
          <w:rFonts w:ascii="Tahoma" w:eastAsia="Calibri" w:hAnsi="Tahoma" w:cs="Tahoma"/>
          <w:kern w:val="0"/>
          <w:lang w:val="pt-BR"/>
          <w14:ligatures w14:val="none"/>
        </w:rPr>
        <w:t>jongen</w:t>
      </w:r>
      <w:r w:rsidR="00DA3149">
        <w:rPr>
          <w:rFonts w:ascii="Tahoma" w:eastAsia="Calibri" w:hAnsi="Tahoma" w:cs="Tahoma"/>
          <w:kern w:val="0"/>
          <w:lang w:val="pt-BR"/>
          <w14:ligatures w14:val="none"/>
        </w:rPr>
        <w:t>.</w:t>
      </w:r>
    </w:p>
    <w:p w14:paraId="4864EBB4" w14:textId="5E3A5671" w:rsidR="007A5335" w:rsidRPr="00DA3149" w:rsidRDefault="007A5335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  <w:r w:rsidRPr="00DA3149">
        <w:rPr>
          <w:rFonts w:ascii="Tahoma" w:eastAsia="Calibri" w:hAnsi="Tahoma" w:cs="Tahoma"/>
          <w:kern w:val="0"/>
          <w:lang w:val="pt-BR"/>
          <w14:ligatures w14:val="none"/>
        </w:rPr>
        <w:t>Wy sjonge fan jo goedens as moarns de sinne riist</w:t>
      </w:r>
      <w:r w:rsidR="00D052F9">
        <w:rPr>
          <w:rFonts w:ascii="Tahoma" w:eastAsia="Calibri" w:hAnsi="Tahoma" w:cs="Tahoma"/>
          <w:kern w:val="0"/>
          <w:lang w:val="pt-BR"/>
          <w14:ligatures w14:val="none"/>
        </w:rPr>
        <w:t>,</w:t>
      </w:r>
    </w:p>
    <w:p w14:paraId="4169833C" w14:textId="60C8E38D" w:rsidR="007A5335" w:rsidRPr="00DA3149" w:rsidRDefault="00D052F9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  <w:r>
        <w:rPr>
          <w:rFonts w:ascii="Tahoma" w:eastAsia="Calibri" w:hAnsi="Tahoma" w:cs="Tahoma"/>
          <w:kern w:val="0"/>
          <w:lang w:val="pt-BR"/>
          <w14:ligatures w14:val="none"/>
        </w:rPr>
        <w:t>ú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>s nachlik liet bewiist dat Jo ús trou behoedzje.</w:t>
      </w:r>
    </w:p>
    <w:p w14:paraId="69A7EC6C" w14:textId="77777777" w:rsidR="007A5335" w:rsidRPr="00DA3149" w:rsidRDefault="007A5335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</w:p>
    <w:p w14:paraId="47620BED" w14:textId="25A49332" w:rsidR="007A5335" w:rsidRPr="00DA3149" w:rsidRDefault="00D052F9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  <w:r>
        <w:rPr>
          <w:rFonts w:ascii="Tahoma" w:eastAsia="Calibri" w:hAnsi="Tahoma" w:cs="Tahoma"/>
          <w:kern w:val="0"/>
          <w:lang w:val="pt-BR"/>
          <w14:ligatures w14:val="none"/>
        </w:rPr>
        <w:t xml:space="preserve">4. 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>De goddeleazen groeie as ûnkrû</w:t>
      </w:r>
      <w:r>
        <w:rPr>
          <w:rFonts w:ascii="Tahoma" w:eastAsia="Calibri" w:hAnsi="Tahoma" w:cs="Tahoma"/>
          <w:kern w:val="0"/>
          <w:lang w:val="pt-BR"/>
          <w14:ligatures w14:val="none"/>
        </w:rPr>
        <w:t>d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 xml:space="preserve"> op it lân</w:t>
      </w:r>
      <w:r>
        <w:rPr>
          <w:rFonts w:ascii="Tahoma" w:eastAsia="Calibri" w:hAnsi="Tahoma" w:cs="Tahoma"/>
          <w:kern w:val="0"/>
          <w:lang w:val="pt-BR"/>
          <w14:ligatures w14:val="none"/>
        </w:rPr>
        <w:t>,</w:t>
      </w:r>
    </w:p>
    <w:p w14:paraId="06EBDFB7" w14:textId="224633B8" w:rsidR="007A5335" w:rsidRPr="00DA3149" w:rsidRDefault="00D052F9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  <w:r>
        <w:rPr>
          <w:rFonts w:ascii="Tahoma" w:eastAsia="Calibri" w:hAnsi="Tahoma" w:cs="Tahoma"/>
          <w:kern w:val="0"/>
          <w:lang w:val="pt-BR"/>
          <w14:ligatures w14:val="none"/>
        </w:rPr>
        <w:t>m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>ar aansen sil jo brân har fan de fjilden skroeie</w:t>
      </w:r>
      <w:r>
        <w:rPr>
          <w:rFonts w:ascii="Tahoma" w:eastAsia="Calibri" w:hAnsi="Tahoma" w:cs="Tahoma"/>
          <w:kern w:val="0"/>
          <w:lang w:val="pt-BR"/>
          <w14:ligatures w14:val="none"/>
        </w:rPr>
        <w:t>.</w:t>
      </w:r>
    </w:p>
    <w:p w14:paraId="3DE15833" w14:textId="01405102" w:rsidR="007A5335" w:rsidRPr="00DA3149" w:rsidRDefault="007A5335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  <w:r w:rsidRPr="00DA3149">
        <w:rPr>
          <w:rFonts w:ascii="Tahoma" w:eastAsia="Calibri" w:hAnsi="Tahoma" w:cs="Tahoma"/>
          <w:kern w:val="0"/>
          <w:lang w:val="pt-BR"/>
          <w14:ligatures w14:val="none"/>
        </w:rPr>
        <w:t>Foar alltyd</w:t>
      </w:r>
      <w:r w:rsidR="00D052F9">
        <w:rPr>
          <w:rFonts w:ascii="Tahoma" w:eastAsia="Calibri" w:hAnsi="Tahoma" w:cs="Tahoma"/>
          <w:kern w:val="0"/>
          <w:lang w:val="pt-BR"/>
          <w14:ligatures w14:val="none"/>
        </w:rPr>
        <w:t xml:space="preserve"> </w:t>
      </w:r>
      <w:r w:rsidRPr="00DA3149">
        <w:rPr>
          <w:rFonts w:ascii="Tahoma" w:eastAsia="Calibri" w:hAnsi="Tahoma" w:cs="Tahoma"/>
          <w:kern w:val="0"/>
          <w:lang w:val="pt-BR"/>
          <w14:ligatures w14:val="none"/>
        </w:rPr>
        <w:t>bloeit jo eare; Jo binne oer tiid en lot</w:t>
      </w:r>
    </w:p>
    <w:p w14:paraId="54A7AA58" w14:textId="07B659F4" w:rsidR="007A5335" w:rsidRPr="00DA3149" w:rsidRDefault="00D052F9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  <w:r>
        <w:rPr>
          <w:rFonts w:ascii="Tahoma" w:eastAsia="Calibri" w:hAnsi="Tahoma" w:cs="Tahoma"/>
          <w:kern w:val="0"/>
          <w:lang w:val="pt-BR"/>
          <w14:ligatures w14:val="none"/>
        </w:rPr>
        <w:t>d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 xml:space="preserve">e alderheechste </w:t>
      </w:r>
      <w:r>
        <w:rPr>
          <w:rFonts w:ascii="Tahoma" w:eastAsia="Calibri" w:hAnsi="Tahoma" w:cs="Tahoma"/>
          <w:kern w:val="0"/>
          <w:lang w:val="pt-BR"/>
          <w14:ligatures w14:val="none"/>
        </w:rPr>
        <w:t>God y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>n ivichheid de Heare.</w:t>
      </w:r>
    </w:p>
    <w:p w14:paraId="19CE2C26" w14:textId="77777777" w:rsidR="007A5335" w:rsidRPr="00DA3149" w:rsidRDefault="007A5335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</w:p>
    <w:p w14:paraId="7AE712C2" w14:textId="31C868EE" w:rsidR="007A5335" w:rsidRPr="00DA3149" w:rsidRDefault="00D052F9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  <w:r>
        <w:rPr>
          <w:rFonts w:ascii="Tahoma" w:eastAsia="Calibri" w:hAnsi="Tahoma" w:cs="Tahoma"/>
          <w:kern w:val="0"/>
          <w:lang w:val="pt-BR"/>
          <w14:ligatures w14:val="none"/>
        </w:rPr>
        <w:t xml:space="preserve">7. 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>Dan sil de oprjochte aardzje in prûze palm allyk</w:t>
      </w:r>
      <w:r>
        <w:rPr>
          <w:rFonts w:ascii="Tahoma" w:eastAsia="Calibri" w:hAnsi="Tahoma" w:cs="Tahoma"/>
          <w:kern w:val="0"/>
          <w:lang w:val="pt-BR"/>
          <w14:ligatures w14:val="none"/>
        </w:rPr>
        <w:t>,</w:t>
      </w:r>
    </w:p>
    <w:p w14:paraId="17A1BD9F" w14:textId="6330E4D3" w:rsidR="007A5335" w:rsidRPr="00DA3149" w:rsidRDefault="00D052F9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  <w:r>
        <w:rPr>
          <w:rFonts w:ascii="Tahoma" w:eastAsia="Calibri" w:hAnsi="Tahoma" w:cs="Tahoma"/>
          <w:kern w:val="0"/>
          <w:lang w:val="pt-BR"/>
          <w14:ligatures w14:val="none"/>
        </w:rPr>
        <w:t>i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>n seder, sa’t hj</w:t>
      </w:r>
      <w:r>
        <w:rPr>
          <w:rFonts w:ascii="Tahoma" w:eastAsia="Calibri" w:hAnsi="Tahoma" w:cs="Tahoma"/>
          <w:kern w:val="0"/>
          <w:lang w:val="pt-BR"/>
          <w14:ligatures w14:val="none"/>
        </w:rPr>
        <w:t>a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 xml:space="preserve"> ryk de Libanon beskaadzje.</w:t>
      </w:r>
    </w:p>
    <w:p w14:paraId="4782EA50" w14:textId="588A0F81" w:rsidR="007A5335" w:rsidRPr="00DA3149" w:rsidRDefault="007A5335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  <w:r w:rsidRPr="00DA3149">
        <w:rPr>
          <w:rFonts w:ascii="Tahoma" w:eastAsia="Calibri" w:hAnsi="Tahoma" w:cs="Tahoma"/>
          <w:kern w:val="0"/>
          <w:lang w:val="pt-BR"/>
          <w14:ligatures w14:val="none"/>
        </w:rPr>
        <w:t>Hja sil har jeugd fer</w:t>
      </w:r>
      <w:r w:rsidR="00D052F9">
        <w:rPr>
          <w:rFonts w:ascii="Tahoma" w:eastAsia="Calibri" w:hAnsi="Tahoma" w:cs="Tahoma"/>
          <w:kern w:val="0"/>
          <w:lang w:val="pt-BR"/>
          <w14:ligatures w14:val="none"/>
        </w:rPr>
        <w:t>n</w:t>
      </w:r>
      <w:r w:rsidRPr="00DA3149">
        <w:rPr>
          <w:rFonts w:ascii="Tahoma" w:eastAsia="Calibri" w:hAnsi="Tahoma" w:cs="Tahoma"/>
          <w:kern w:val="0"/>
          <w:lang w:val="pt-BR"/>
          <w14:ligatures w14:val="none"/>
        </w:rPr>
        <w:t>ije en, pl</w:t>
      </w:r>
      <w:r w:rsidR="00D052F9">
        <w:rPr>
          <w:rFonts w:ascii="Tahoma" w:eastAsia="Calibri" w:hAnsi="Tahoma" w:cs="Tahoma"/>
          <w:kern w:val="0"/>
          <w:lang w:val="pt-BR"/>
          <w14:ligatures w14:val="none"/>
        </w:rPr>
        <w:t>a</w:t>
      </w:r>
      <w:r w:rsidRPr="00DA3149">
        <w:rPr>
          <w:rFonts w:ascii="Tahoma" w:eastAsia="Calibri" w:hAnsi="Tahoma" w:cs="Tahoma"/>
          <w:kern w:val="0"/>
          <w:lang w:val="pt-BR"/>
          <w14:ligatures w14:val="none"/>
        </w:rPr>
        <w:t>nt</w:t>
      </w:r>
      <w:r w:rsidR="00D052F9">
        <w:rPr>
          <w:rFonts w:ascii="Tahoma" w:eastAsia="Calibri" w:hAnsi="Tahoma" w:cs="Tahoma"/>
          <w:kern w:val="0"/>
          <w:lang w:val="pt-BR"/>
          <w14:ligatures w14:val="none"/>
        </w:rPr>
        <w:t>e</w:t>
      </w:r>
      <w:r w:rsidRPr="00DA3149">
        <w:rPr>
          <w:rFonts w:ascii="Tahoma" w:eastAsia="Calibri" w:hAnsi="Tahoma" w:cs="Tahoma"/>
          <w:kern w:val="0"/>
          <w:lang w:val="pt-BR"/>
          <w14:ligatures w14:val="none"/>
        </w:rPr>
        <w:t xml:space="preserve"> yn ‘t hûs fan God</w:t>
      </w:r>
      <w:r w:rsidR="00D052F9">
        <w:rPr>
          <w:rFonts w:ascii="Tahoma" w:eastAsia="Calibri" w:hAnsi="Tahoma" w:cs="Tahoma"/>
          <w:kern w:val="0"/>
          <w:lang w:val="pt-BR"/>
          <w14:ligatures w14:val="none"/>
        </w:rPr>
        <w:t>,</w:t>
      </w:r>
    </w:p>
    <w:p w14:paraId="268407B9" w14:textId="52C6F662" w:rsidR="007A5335" w:rsidRPr="00DA3149" w:rsidRDefault="00D052F9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  <w:r>
        <w:rPr>
          <w:rFonts w:ascii="Tahoma" w:eastAsia="Calibri" w:hAnsi="Tahoma" w:cs="Tahoma"/>
          <w:kern w:val="0"/>
          <w:lang w:val="pt-BR"/>
          <w14:ligatures w14:val="none"/>
        </w:rPr>
        <w:t>b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>y alle lead en lot yn ‘t hilli</w:t>
      </w:r>
      <w:r>
        <w:rPr>
          <w:rFonts w:ascii="Tahoma" w:eastAsia="Calibri" w:hAnsi="Tahoma" w:cs="Tahoma"/>
          <w:kern w:val="0"/>
          <w:lang w:val="pt-BR"/>
          <w14:ligatures w14:val="none"/>
        </w:rPr>
        <w:t>c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>h foarhôf dije.</w:t>
      </w:r>
    </w:p>
    <w:p w14:paraId="297450D8" w14:textId="77777777" w:rsidR="007A5335" w:rsidRPr="00DA3149" w:rsidRDefault="007A5335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</w:p>
    <w:p w14:paraId="48CC17D1" w14:textId="6F608239" w:rsidR="007A5335" w:rsidRPr="00DA3149" w:rsidRDefault="00D052F9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  <w:r>
        <w:rPr>
          <w:rFonts w:ascii="Tahoma" w:eastAsia="Calibri" w:hAnsi="Tahoma" w:cs="Tahoma"/>
          <w:kern w:val="0"/>
          <w:lang w:val="pt-BR"/>
          <w14:ligatures w14:val="none"/>
        </w:rPr>
        <w:t xml:space="preserve">8. 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>Sels yn har grize dagen bliu</w:t>
      </w:r>
      <w:r>
        <w:rPr>
          <w:rFonts w:ascii="Tahoma" w:eastAsia="Calibri" w:hAnsi="Tahoma" w:cs="Tahoma"/>
          <w:kern w:val="0"/>
          <w:lang w:val="pt-BR"/>
          <w14:ligatures w14:val="none"/>
        </w:rPr>
        <w:t>wt h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>ar de freugde wis</w:t>
      </w:r>
      <w:r>
        <w:rPr>
          <w:rFonts w:ascii="Tahoma" w:eastAsia="Calibri" w:hAnsi="Tahoma" w:cs="Tahoma"/>
          <w:kern w:val="0"/>
          <w:lang w:val="pt-BR"/>
          <w14:ligatures w14:val="none"/>
        </w:rPr>
        <w:t>,</w:t>
      </w:r>
    </w:p>
    <w:p w14:paraId="54A4B4C6" w14:textId="3C2BC396" w:rsidR="007A5335" w:rsidRPr="00DA3149" w:rsidRDefault="00D052F9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  <w:r>
        <w:rPr>
          <w:rFonts w:ascii="Tahoma" w:eastAsia="Calibri" w:hAnsi="Tahoma" w:cs="Tahoma"/>
          <w:kern w:val="0"/>
          <w:lang w:val="pt-BR"/>
          <w14:ligatures w14:val="none"/>
        </w:rPr>
        <w:t>o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>m gl</w:t>
      </w:r>
      <w:r>
        <w:rPr>
          <w:rFonts w:ascii="Tahoma" w:eastAsia="Calibri" w:hAnsi="Tahoma" w:cs="Tahoma"/>
          <w:kern w:val="0"/>
          <w:lang w:val="pt-BR"/>
          <w14:ligatures w14:val="none"/>
        </w:rPr>
        <w:t>â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>nzich, grien en fris de goede fr</w:t>
      </w:r>
      <w:r>
        <w:rPr>
          <w:rFonts w:ascii="Tahoma" w:eastAsia="Calibri" w:hAnsi="Tahoma" w:cs="Tahoma"/>
          <w:kern w:val="0"/>
          <w:lang w:val="pt-BR"/>
          <w14:ligatures w14:val="none"/>
        </w:rPr>
        <w:t>u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>cht te dragen</w:t>
      </w:r>
      <w:r>
        <w:rPr>
          <w:rFonts w:ascii="Tahoma" w:eastAsia="Calibri" w:hAnsi="Tahoma" w:cs="Tahoma"/>
          <w:kern w:val="0"/>
          <w:lang w:val="pt-BR"/>
          <w14:ligatures w14:val="none"/>
        </w:rPr>
        <w:t>,</w:t>
      </w:r>
    </w:p>
    <w:p w14:paraId="2EECD5AE" w14:textId="72590370" w:rsidR="007A5335" w:rsidRPr="00DA3149" w:rsidRDefault="00D052F9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  <w:r>
        <w:rPr>
          <w:rFonts w:ascii="Tahoma" w:eastAsia="Calibri" w:hAnsi="Tahoma" w:cs="Tahoma"/>
          <w:kern w:val="0"/>
          <w:lang w:val="pt-BR"/>
          <w14:ligatures w14:val="none"/>
        </w:rPr>
        <w:t>o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 xml:space="preserve">m ‘t </w:t>
      </w:r>
      <w:r>
        <w:rPr>
          <w:rFonts w:ascii="Tahoma" w:eastAsia="Calibri" w:hAnsi="Tahoma" w:cs="Tahoma"/>
          <w:kern w:val="0"/>
          <w:lang w:val="pt-BR"/>
          <w14:ligatures w14:val="none"/>
        </w:rPr>
        <w:t>r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>jocht fan God de Heare te melden fier yn’t rûn</w:t>
      </w:r>
    </w:p>
    <w:p w14:paraId="1E3D3224" w14:textId="73B7D41A" w:rsidR="007A5335" w:rsidRPr="00DA3149" w:rsidRDefault="00D052F9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  <w:r>
        <w:rPr>
          <w:rFonts w:ascii="Tahoma" w:eastAsia="Calibri" w:hAnsi="Tahoma" w:cs="Tahoma"/>
          <w:kern w:val="0"/>
          <w:lang w:val="pt-BR"/>
          <w14:ligatures w14:val="none"/>
        </w:rPr>
        <w:t>w</w:t>
      </w:r>
      <w:r w:rsidR="007A5335" w:rsidRPr="00DA3149">
        <w:rPr>
          <w:rFonts w:ascii="Tahoma" w:eastAsia="Calibri" w:hAnsi="Tahoma" w:cs="Tahoma"/>
          <w:kern w:val="0"/>
          <w:lang w:val="pt-BR"/>
          <w14:ligatures w14:val="none"/>
        </w:rPr>
        <w:t>ant Hy, har fêste grûn, kin ûnrjocht net ferneare.</w:t>
      </w:r>
    </w:p>
    <w:p w14:paraId="1458C9C4" w14:textId="77777777" w:rsidR="007A5335" w:rsidRPr="00DA3149" w:rsidRDefault="007A5335" w:rsidP="00E36173">
      <w:pPr>
        <w:spacing w:after="0" w:line="240" w:lineRule="auto"/>
        <w:rPr>
          <w:rFonts w:ascii="Tahoma" w:eastAsia="Calibri" w:hAnsi="Tahoma" w:cs="Tahoma"/>
          <w:kern w:val="0"/>
          <w:lang w:val="pt-BR"/>
          <w14:ligatures w14:val="none"/>
        </w:rPr>
      </w:pPr>
    </w:p>
    <w:p w14:paraId="387B3A82" w14:textId="77777777" w:rsidR="007A5335" w:rsidRPr="007A5335" w:rsidRDefault="007A5335" w:rsidP="007A5335">
      <w:pPr>
        <w:spacing w:after="0" w:line="276" w:lineRule="auto"/>
        <w:rPr>
          <w:rFonts w:ascii="Tahoma" w:eastAsia="Calibri" w:hAnsi="Tahoma" w:cs="Tahoma"/>
          <w:b/>
          <w:bCs/>
          <w:kern w:val="0"/>
          <w:sz w:val="24"/>
          <w:szCs w:val="24"/>
          <w:lang w:val="pt-BR"/>
          <w14:ligatures w14:val="none"/>
        </w:rPr>
      </w:pPr>
      <w:r w:rsidRPr="007A5335">
        <w:rPr>
          <w:rFonts w:ascii="Tahoma" w:eastAsia="Calibri" w:hAnsi="Tahoma" w:cs="Tahoma"/>
          <w:b/>
          <w:bCs/>
          <w:kern w:val="0"/>
          <w:sz w:val="24"/>
          <w:szCs w:val="24"/>
          <w:lang w:val="pt-BR"/>
          <w14:ligatures w14:val="none"/>
        </w:rPr>
        <w:t>Lieteboek 903: 1, 6 “Soe ik net fan herten sjonge”</w:t>
      </w:r>
    </w:p>
    <w:p w14:paraId="3B3AD954" w14:textId="0C029F5B" w:rsidR="003E4303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1. 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Soe ik net fan herten sjonge</w:t>
      </w:r>
      <w:r w:rsidR="00614D54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53F6D5DB" w14:textId="52760E84" w:rsidR="00D052F9" w:rsidRDefault="00D052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Him ta eare, dy’t my heart?</w:t>
      </w:r>
    </w:p>
    <w:p w14:paraId="2693DCB0" w14:textId="14142D8C" w:rsidR="00D052F9" w:rsidRDefault="00D052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Dy’t besielet hert en tonge</w:t>
      </w:r>
      <w:r w:rsidR="00614D54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27946D59" w14:textId="2D2C0A4E" w:rsidR="00D052F9" w:rsidRDefault="00614D54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d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y’t de sûnder net fer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d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jert?</w:t>
      </w:r>
    </w:p>
    <w:p w14:paraId="47995ADD" w14:textId="0AC8D9D1" w:rsidR="00D052F9" w:rsidRDefault="00D052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‘t Hert </w:t>
      </w:r>
      <w:r w:rsidR="00614D54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f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an God is fol erba</w:t>
      </w:r>
      <w:r w:rsidR="00614D54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r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mjen</w:t>
      </w:r>
      <w:r w:rsidR="00614D54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6E424B2D" w14:textId="049D3E67" w:rsidR="00D052F9" w:rsidRDefault="00614D54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r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yk yn lea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fd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 en geduld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.</w:t>
      </w:r>
    </w:p>
    <w:p w14:paraId="2E2D483E" w14:textId="46CEBFB4" w:rsidR="00D052F9" w:rsidRDefault="00D052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Hy ferjout my alle skuld</w:t>
      </w:r>
    </w:p>
    <w:p w14:paraId="70E8E00C" w14:textId="415EFA6E" w:rsidR="00D052F9" w:rsidRDefault="00614D54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n oereage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t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 al myn doarmjen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.</w:t>
      </w:r>
    </w:p>
    <w:p w14:paraId="480D1B7D" w14:textId="186C15E7" w:rsidR="00D052F9" w:rsidRDefault="00614D54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l it ierds</w:t>
      </w:r>
      <w:r w:rsidR="00E900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k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 sil fergean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35E52544" w14:textId="34CA3D70" w:rsidR="00D052F9" w:rsidRDefault="00614D54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m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ar Gods leafde bliuw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t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 bestean.</w:t>
      </w:r>
    </w:p>
    <w:p w14:paraId="2EFD044E" w14:textId="77777777" w:rsidR="00D052F9" w:rsidRDefault="00D052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</w:p>
    <w:p w14:paraId="429A6717" w14:textId="669962C1" w:rsidR="00D052F9" w:rsidRDefault="00614D54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6. 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O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n Gods leafde is gr</w:t>
      </w:r>
      <w:r w:rsidR="00E900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i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n</w:t>
      </w:r>
      <w:r w:rsidR="00E900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s 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noch mjitte</w:t>
      </w:r>
      <w:r w:rsidR="00E900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3E9F055F" w14:textId="1AFE704B" w:rsidR="00D052F9" w:rsidRDefault="00E900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j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immer wurdt hja mear en mear.</w:t>
      </w:r>
    </w:p>
    <w:p w14:paraId="61AC3BBC" w14:textId="77777777" w:rsidR="00E900F9" w:rsidRDefault="00D052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Sil</w:t>
      </w:r>
      <w:r w:rsidR="00E900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 ’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k Jo o</w:t>
      </w:r>
      <w:r w:rsidR="00E900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it alhiel besitte</w:t>
      </w:r>
      <w:r w:rsidR="00E900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? </w:t>
      </w:r>
    </w:p>
    <w:p w14:paraId="1B010E1E" w14:textId="75B0A33A" w:rsidR="00D052F9" w:rsidRDefault="00D052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Nim</w:t>
      </w:r>
      <w:r w:rsidR="00E900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 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besit fan </w:t>
      </w:r>
      <w:r w:rsidR="00E900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m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y, o Hear.</w:t>
      </w:r>
    </w:p>
    <w:p w14:paraId="5E8BF593" w14:textId="16BB9D63" w:rsidR="00D052F9" w:rsidRDefault="00D052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Wol my</w:t>
      </w:r>
      <w:r w:rsidR="00E900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 God, yn leafde drage</w:t>
      </w:r>
      <w:r w:rsidR="00E900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5CE962AA" w14:textId="0B8BD521" w:rsidR="00D052F9" w:rsidRDefault="00E900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j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ou dat ik Jo al den dei</w:t>
      </w:r>
    </w:p>
    <w:p w14:paraId="61029168" w14:textId="04581CAC" w:rsidR="00D052F9" w:rsidRDefault="00E900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b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liid fan hert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 t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sjinje mei</w:t>
      </w:r>
    </w:p>
    <w:p w14:paraId="0587DBFB" w14:textId="3C841A10" w:rsidR="00D052F9" w:rsidRDefault="00E900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o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ant jo grutte d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</w:t>
      </w:r>
      <w:r w:rsid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i aanst dage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t.</w:t>
      </w:r>
    </w:p>
    <w:p w14:paraId="49C8146E" w14:textId="01BD9779" w:rsidR="00D052F9" w:rsidRPr="00D052F9" w:rsidRDefault="00D052F9" w:rsidP="00D052F9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Al it ierds</w:t>
      </w:r>
      <w:r w:rsidR="00E900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k</w:t>
      </w:r>
      <w:r w:rsidRP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 sil fergean</w:t>
      </w:r>
      <w:r w:rsidR="00E900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1BC497B4" w14:textId="252898EF" w:rsidR="00D052F9" w:rsidRPr="00D052F9" w:rsidRDefault="00E900F9" w:rsidP="00D052F9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m</w:t>
      </w:r>
      <w:r w:rsidR="00D052F9" w:rsidRP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ar Gods leafde bliuw</w:t>
      </w: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t</w:t>
      </w:r>
      <w:r w:rsidR="00D052F9" w:rsidRPr="00D052F9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 bestean.</w:t>
      </w:r>
    </w:p>
    <w:p w14:paraId="42E119D4" w14:textId="77777777" w:rsidR="00D052F9" w:rsidRDefault="00D052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</w:p>
    <w:p w14:paraId="587AE5D1" w14:textId="77777777" w:rsidR="007A5335" w:rsidRPr="007A5335" w:rsidRDefault="007A5335" w:rsidP="007A5335">
      <w:pPr>
        <w:spacing w:after="0" w:line="240" w:lineRule="auto"/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</w:pPr>
      <w:r w:rsidRPr="007A5335"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>Lieteboek 765, “Jo struiden de minsken oer d’ierde”</w:t>
      </w:r>
    </w:p>
    <w:p w14:paraId="7050021B" w14:textId="4626804C" w:rsidR="00E900F9" w:rsidRPr="009C49AF" w:rsidRDefault="004F66D6" w:rsidP="00E900F9">
      <w:pPr>
        <w:spacing w:after="0" w:line="240" w:lineRule="auto"/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 xml:space="preserve">1. </w:t>
      </w:r>
      <w:r w:rsidR="00E900F9" w:rsidRPr="009C49AF">
        <w:rPr>
          <w:rFonts w:ascii="Tahoma" w:eastAsia="Calibri" w:hAnsi="Tahoma" w:cs="Tahoma"/>
          <w:kern w:val="0"/>
          <w:sz w:val="24"/>
          <w:szCs w:val="24"/>
          <w:lang w:val="pt-BR"/>
          <w14:ligatures w14:val="none"/>
        </w:rPr>
        <w:t>Jo struiden de minsken oer d’ierde</w:t>
      </w:r>
    </w:p>
    <w:p w14:paraId="77DCF1E2" w14:textId="0A4ED7B9" w:rsidR="00E900F9" w:rsidRPr="009C49AF" w:rsidRDefault="009C49AF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w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iid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-ú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t en mei golle h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â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n.</w:t>
      </w:r>
    </w:p>
    <w:p w14:paraId="5A266A62" w14:textId="2F0FDF83" w:rsidR="00E900F9" w:rsidRPr="009C49AF" w:rsidRDefault="00E900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De rein en de sinne folf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i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erden</w:t>
      </w:r>
    </w:p>
    <w:p w14:paraId="655DF1E0" w14:textId="599F9153" w:rsidR="00E900F9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j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o plan 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fo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ar de risping op’t l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â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n.</w:t>
      </w:r>
    </w:p>
    <w:p w14:paraId="6B5C49B5" w14:textId="77777777" w:rsidR="004F66D6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lastRenderedPageBreak/>
        <w:t xml:space="preserve">2. 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Yn dizze ferheftige maaie</w:t>
      </w:r>
    </w:p>
    <w:p w14:paraId="7DE5A8E0" w14:textId="27D32C6E" w:rsidR="00E900F9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f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erriist hiel de wrâld út’e dea,</w:t>
      </w:r>
    </w:p>
    <w:p w14:paraId="361493F6" w14:textId="32ADE673" w:rsidR="00E900F9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i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t ûnkrûd sjit op mei de raaien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;</w:t>
      </w:r>
    </w:p>
    <w:p w14:paraId="42D3EFFF" w14:textId="4FC63B6E" w:rsidR="00E900F9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w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 skifte</w:t>
      </w:r>
      <w:r w:rsidR="00203BEC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t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 it goede fan’e kwea?</w:t>
      </w:r>
    </w:p>
    <w:p w14:paraId="5338C1BB" w14:textId="77777777" w:rsidR="00E900F9" w:rsidRPr="009C49AF" w:rsidRDefault="00E900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</w:p>
    <w:p w14:paraId="0904362A" w14:textId="1DF0DE3C" w:rsidR="00E900F9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3. 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En wa wit wat min is of better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?</w:t>
      </w:r>
    </w:p>
    <w:p w14:paraId="511840AE" w14:textId="77777777" w:rsidR="004F66D6" w:rsidRPr="009C49AF" w:rsidRDefault="00E900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Gjinien dy’t it ûnder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s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kied sjocht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.</w:t>
      </w:r>
    </w:p>
    <w:p w14:paraId="53D646B7" w14:textId="2A763345" w:rsidR="00E900F9" w:rsidRPr="009C49AF" w:rsidRDefault="00E900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Jo rein jout oan beide syn wetter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2434AD6C" w14:textId="4D2345AF" w:rsidR="00E900F9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j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o sinne oan beide syn ljocht.</w:t>
      </w:r>
    </w:p>
    <w:p w14:paraId="25D91DAA" w14:textId="77777777" w:rsidR="00E900F9" w:rsidRPr="009C49AF" w:rsidRDefault="00E900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</w:p>
    <w:p w14:paraId="04A8C535" w14:textId="532462F2" w:rsidR="00E900F9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4. 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Wy binne it sied 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f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an jo ikker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.</w:t>
      </w:r>
    </w:p>
    <w:p w14:paraId="4707EE1A" w14:textId="35F4C40B" w:rsidR="00E900F9" w:rsidRPr="009C49AF" w:rsidRDefault="00E900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Wy sliepten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 mar Jo ha ús fûn.</w:t>
      </w:r>
    </w:p>
    <w:p w14:paraId="0B48D41C" w14:textId="15381647" w:rsidR="00E900F9" w:rsidRPr="009C49AF" w:rsidRDefault="00E900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Jo stim koe ús sliepend berikke</w:t>
      </w:r>
    </w:p>
    <w:p w14:paraId="64756D3A" w14:textId="349963A6" w:rsidR="00E900F9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n ropp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e 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út de tsjustere grûn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.</w:t>
      </w:r>
    </w:p>
    <w:p w14:paraId="550F283D" w14:textId="77777777" w:rsidR="00E900F9" w:rsidRPr="009C49AF" w:rsidRDefault="00E900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</w:p>
    <w:p w14:paraId="08463300" w14:textId="40240561" w:rsidR="00E900F9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5. 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Wy groei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 de ierde te boppe</w:t>
      </w:r>
    </w:p>
    <w:p w14:paraId="6DF89E02" w14:textId="359E858A" w:rsidR="00E900F9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n rypje yn waar en yn w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y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n</w:t>
      </w:r>
    </w:p>
    <w:p w14:paraId="4D7828F7" w14:textId="53FF5A37" w:rsidR="00E900F9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o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an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t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 Jo aanst de arbeiders roppe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1FE120F7" w14:textId="34546D44" w:rsidR="00E900F9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d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y helje oan skeaven ús yn.</w:t>
      </w:r>
    </w:p>
    <w:p w14:paraId="79C660AB" w14:textId="77777777" w:rsidR="00E900F9" w:rsidRPr="009C49AF" w:rsidRDefault="00E900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</w:p>
    <w:p w14:paraId="64AB2B86" w14:textId="28656EDF" w:rsidR="00E900F9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6. 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As Jo ús dan bringe yn jo skuorren</w:t>
      </w:r>
    </w:p>
    <w:p w14:paraId="0A866A7D" w14:textId="55F2FD45" w:rsidR="00E900F9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dy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 dei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s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 fan it ivige hjoed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7F22707A" w14:textId="328C9313" w:rsidR="00E900F9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l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it ús dan it terskjen ferduorje</w:t>
      </w:r>
    </w:p>
    <w:p w14:paraId="7A64E8D2" w14:textId="05F1DA9B" w:rsidR="00E900F9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b</w:t>
      </w:r>
      <w:r w:rsidR="00E900F9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y ‘t skieden fan ‘t kwea en it goed.</w:t>
      </w:r>
    </w:p>
    <w:p w14:paraId="385E404B" w14:textId="77777777" w:rsidR="00E900F9" w:rsidRPr="009C49AF" w:rsidRDefault="00E900F9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</w:p>
    <w:p w14:paraId="0C53D8EE" w14:textId="77777777" w:rsidR="007A5335" w:rsidRPr="009C49AF" w:rsidRDefault="007A5335" w:rsidP="007A5335">
      <w:pPr>
        <w:spacing w:after="0" w:line="240" w:lineRule="auto"/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>Lietboek 650 “De goedens fan de Hear”</w:t>
      </w:r>
    </w:p>
    <w:p w14:paraId="18CF1A21" w14:textId="30BFFCBC" w:rsidR="004F66D6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1. De goedens fan de Hear</w:t>
      </w:r>
    </w:p>
    <w:p w14:paraId="2FE8EAFB" w14:textId="0109F5C4" w:rsidR="004F66D6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wurdt de ierde ta in liet,</w:t>
      </w:r>
    </w:p>
    <w:p w14:paraId="13E4BE36" w14:textId="2B556856" w:rsidR="004F66D6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om syn geduld sa klear</w:t>
      </w:r>
    </w:p>
    <w:p w14:paraId="42525EAD" w14:textId="075AB4FA" w:rsidR="004F66D6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en godlik wiis belied.</w:t>
      </w:r>
    </w:p>
    <w:p w14:paraId="5BBD7068" w14:textId="77777777" w:rsidR="004F66D6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</w:p>
    <w:p w14:paraId="21629CCC" w14:textId="64086152" w:rsidR="004F66D6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2. Gods goedens is te grut</w:t>
      </w:r>
    </w:p>
    <w:p w14:paraId="0695AAE5" w14:textId="4F3A0E6F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foar 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inkeld it gelok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3F92320B" w14:textId="59893681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s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y is ús treast en skut</w:t>
      </w:r>
    </w:p>
    <w:p w14:paraId="184638D8" w14:textId="75252D0F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i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t hiele libben troch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.</w:t>
      </w:r>
    </w:p>
    <w:p w14:paraId="3257EBB4" w14:textId="77777777" w:rsidR="004F66D6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</w:p>
    <w:p w14:paraId="240FEE02" w14:textId="5BEC6148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3. 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Sy giet as fruchtber sied</w:t>
      </w:r>
    </w:p>
    <w:p w14:paraId="665F4223" w14:textId="06AE8B9A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m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ei yn de kâlde grûn</w:t>
      </w:r>
    </w:p>
    <w:p w14:paraId="183423F5" w14:textId="3B994A0D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om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dat sy net ferlit</w:t>
      </w:r>
    </w:p>
    <w:p w14:paraId="212A9214" w14:textId="2CEDA85A" w:rsidR="004F66D6" w:rsidRPr="009C49AF" w:rsidRDefault="009C49AF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d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y’t dêr it grêfstee fûn.</w:t>
      </w:r>
    </w:p>
    <w:p w14:paraId="5239437F" w14:textId="77777777" w:rsidR="004F66D6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</w:p>
    <w:p w14:paraId="0642EF7C" w14:textId="468BE0B1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4. Om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dat sy net ferjit</w:t>
      </w:r>
    </w:p>
    <w:p w14:paraId="50615B59" w14:textId="53D4D358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d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y’t godferjitten is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;</w:t>
      </w:r>
    </w:p>
    <w:p w14:paraId="1E483B39" w14:textId="0DA12F0F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d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 wr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â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ld sjongt him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els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breed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28FC3061" w14:textId="6C665FC9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f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an nije takom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s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t wis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.</w:t>
      </w:r>
    </w:p>
    <w:p w14:paraId="781A7FA1" w14:textId="77777777" w:rsidR="004F66D6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</w:p>
    <w:p w14:paraId="171A38E1" w14:textId="3C23F1D8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5. 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De stjerren hi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m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elheech</w:t>
      </w:r>
    </w:p>
    <w:p w14:paraId="46CFAFAE" w14:textId="08E7D115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bin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n’ taret troch dit sied</w:t>
      </w:r>
    </w:p>
    <w:p w14:paraId="49FE747D" w14:textId="6168D3E2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lastRenderedPageBreak/>
        <w:t>a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s rispers fan de weet</w:t>
      </w:r>
    </w:p>
    <w:p w14:paraId="7219DA5B" w14:textId="37F1E381" w:rsidR="004F66D6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d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y’t folop goedens biedt.</w:t>
      </w:r>
    </w:p>
    <w:p w14:paraId="703FBDA1" w14:textId="77777777" w:rsidR="009C49AF" w:rsidRPr="009C49AF" w:rsidRDefault="009C49AF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</w:p>
    <w:p w14:paraId="7574A122" w14:textId="19DCF2F2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6. 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It sied fan Gods bestel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3D4A970F" w14:textId="2328357C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i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t hege wurd, de Hear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52B2C5BD" w14:textId="2E7F840A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f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alt yn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’e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 ierde del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68D16864" w14:textId="7CDCC51D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d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 fuorge fan’e dea.</w:t>
      </w:r>
    </w:p>
    <w:p w14:paraId="0A0C9EF7" w14:textId="77777777" w:rsidR="004F66D6" w:rsidRPr="009C49AF" w:rsidRDefault="004F66D6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</w:p>
    <w:p w14:paraId="73C26D16" w14:textId="6F8CDE3E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 xml:space="preserve">7. 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Al wa’t it h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âl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dt mei God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5B34620E" w14:textId="7684BAEC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s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laan op syn goedens acht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,</w:t>
      </w:r>
    </w:p>
    <w:p w14:paraId="3A1FF6D3" w14:textId="2DC90E7A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d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e wyn r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û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st troch it nôt</w:t>
      </w:r>
    </w:p>
    <w:p w14:paraId="4CF802B0" w14:textId="662DAAC2" w:rsidR="004F66D6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a</w:t>
      </w:r>
      <w:r w:rsidR="004F66D6" w:rsidRPr="009C49AF"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  <w:t>s psalmen yn’e nacht.</w:t>
      </w:r>
    </w:p>
    <w:p w14:paraId="7B0E1032" w14:textId="77777777" w:rsidR="00BF2035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</w:p>
    <w:p w14:paraId="6A1020F8" w14:textId="77777777" w:rsidR="00BF2035" w:rsidRPr="009C49AF" w:rsidRDefault="00BF2035" w:rsidP="00E36173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:lang w:val="pt-BR"/>
          <w14:ligatures w14:val="none"/>
        </w:rPr>
      </w:pPr>
    </w:p>
    <w:p w14:paraId="37CB91D2" w14:textId="77777777" w:rsidR="007A5335" w:rsidRPr="009C49AF" w:rsidRDefault="007A5335" w:rsidP="007A5335">
      <w:pPr>
        <w:spacing w:after="0" w:line="240" w:lineRule="auto"/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</w:pPr>
      <w:r w:rsidRPr="009C49AF">
        <w:rPr>
          <w:rFonts w:ascii="Tahoma" w:eastAsia="Calibri" w:hAnsi="Tahoma" w:cs="Tahoma"/>
          <w:b/>
          <w:kern w:val="0"/>
          <w:sz w:val="24"/>
          <w:szCs w:val="24"/>
          <w:lang w:val="pt-BR"/>
          <w14:ligatures w14:val="none"/>
        </w:rPr>
        <w:t>Slotliet, Lieteboek 885 “Grut is jo trou, po Heer</w:t>
      </w:r>
    </w:p>
    <w:p w14:paraId="4D270EC6" w14:textId="6E6EA38F" w:rsidR="00BF2035" w:rsidRPr="009C49AF" w:rsidRDefault="00BF2035" w:rsidP="00571032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1 Grut is jo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trou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, 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Hear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, Heit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yn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‘e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himel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; </w:t>
      </w:r>
    </w:p>
    <w:p w14:paraId="11435055" w14:textId="77777777" w:rsidR="00BF2035" w:rsidRPr="009C49AF" w:rsidRDefault="00BF2035" w:rsidP="00571032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der is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gjin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skyn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fan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feroaring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by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Jo.</w:t>
      </w:r>
    </w:p>
    <w:p w14:paraId="2A520FB0" w14:textId="4025727A" w:rsidR="00BF2035" w:rsidRPr="009C49AF" w:rsidRDefault="00BF2035" w:rsidP="00571032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Lykas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Jo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wiene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yn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leafde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en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begrutsjen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, </w:t>
      </w:r>
    </w:p>
    <w:p w14:paraId="4A390D49" w14:textId="77777777" w:rsidR="00BF2035" w:rsidRPr="009C49AF" w:rsidRDefault="00BF2035" w:rsidP="00571032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sa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sill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’ Jo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bliuwe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en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binne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Jo no. </w:t>
      </w:r>
    </w:p>
    <w:p w14:paraId="1C805F2A" w14:textId="074BEA9B" w:rsidR="00BF2035" w:rsidRPr="009C49AF" w:rsidRDefault="00BF2035" w:rsidP="00BF2035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R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efr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.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: 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ab/>
      </w: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Grut is jo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trou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, 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Hear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, grut is jo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trou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,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Hear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, </w:t>
      </w:r>
    </w:p>
    <w:p w14:paraId="4C7146CB" w14:textId="77777777" w:rsidR="00BF2035" w:rsidRPr="009C49AF" w:rsidRDefault="00BF2035" w:rsidP="00BF2035">
      <w:pPr>
        <w:spacing w:after="0" w:line="240" w:lineRule="auto"/>
        <w:ind w:firstLine="708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en jo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genede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is elke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moarn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nij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. </w:t>
      </w:r>
    </w:p>
    <w:p w14:paraId="470A83E7" w14:textId="77777777" w:rsidR="00BF2035" w:rsidRPr="009C49AF" w:rsidRDefault="00BF2035" w:rsidP="00BF2035">
      <w:pPr>
        <w:spacing w:after="0" w:line="240" w:lineRule="auto"/>
        <w:ind w:firstLine="708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Jo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hân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hat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soarge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foar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al wat ik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brek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wie; </w:t>
      </w:r>
    </w:p>
    <w:p w14:paraId="4FD5E575" w14:textId="77777777" w:rsidR="00BF2035" w:rsidRPr="009C49AF" w:rsidRDefault="00BF2035" w:rsidP="00BF2035">
      <w:pPr>
        <w:spacing w:after="0" w:line="240" w:lineRule="auto"/>
        <w:ind w:firstLine="708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grut is jo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trou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, 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Hear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altyd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foar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my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. </w:t>
      </w:r>
    </w:p>
    <w:p w14:paraId="6A91F592" w14:textId="77777777" w:rsidR="00BF2035" w:rsidRPr="009C49AF" w:rsidRDefault="00BF2035" w:rsidP="00BF2035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</w:p>
    <w:p w14:paraId="4110E0A4" w14:textId="77777777" w:rsidR="00BF2035" w:rsidRPr="009C49AF" w:rsidRDefault="00BF2035" w:rsidP="00BF2035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2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.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Sûndeferjouwing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en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libbensfernijing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</w:p>
    <w:p w14:paraId="3385DC65" w14:textId="77777777" w:rsidR="00BF2035" w:rsidRPr="009C49AF" w:rsidRDefault="00BF2035" w:rsidP="00BF2035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jouwe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my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blydskip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en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frede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yn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’t hert, </w:t>
      </w:r>
    </w:p>
    <w:p w14:paraId="05D7EAFD" w14:textId="77777777" w:rsidR="00BF2035" w:rsidRPr="009C49AF" w:rsidRDefault="00BF2035" w:rsidP="00BF2035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krêft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om te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striden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en moed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foar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takomst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, </w:t>
      </w:r>
    </w:p>
    <w:p w14:paraId="153D7D52" w14:textId="77777777" w:rsidR="00BF2035" w:rsidRPr="009C49AF" w:rsidRDefault="00BF2035" w:rsidP="00BF2035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seine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foar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my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en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foar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wa’t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by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Jo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heart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. </w:t>
      </w:r>
    </w:p>
    <w:p w14:paraId="5E34BE27" w14:textId="77777777" w:rsidR="00BF2035" w:rsidRPr="009C49AF" w:rsidRDefault="00BF2035" w:rsidP="00BF2035">
      <w:pPr>
        <w:spacing w:after="0" w:line="240" w:lineRule="auto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Refr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.: </w:t>
      </w: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ab/>
        <w:t xml:space="preserve">Grut is jo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trou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, 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Hear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, grut is jo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trou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, 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Hear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, </w:t>
      </w:r>
    </w:p>
    <w:p w14:paraId="286FBAC8" w14:textId="77777777" w:rsidR="00BF2035" w:rsidRPr="009C49AF" w:rsidRDefault="00BF2035" w:rsidP="00BF2035">
      <w:pPr>
        <w:spacing w:after="0" w:line="240" w:lineRule="auto"/>
        <w:ind w:firstLine="708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en jo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genede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is elke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moarn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nij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. </w:t>
      </w:r>
    </w:p>
    <w:p w14:paraId="615D519D" w14:textId="77777777" w:rsidR="00BF2035" w:rsidRPr="009C49AF" w:rsidRDefault="00BF2035" w:rsidP="00BF2035">
      <w:pPr>
        <w:spacing w:after="0" w:line="240" w:lineRule="auto"/>
        <w:ind w:firstLine="708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Jo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hân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hat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soarge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foar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al wat ik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brek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wie; </w:t>
      </w:r>
    </w:p>
    <w:p w14:paraId="5410CE66" w14:textId="77777777" w:rsidR="00BF2035" w:rsidRPr="009C49AF" w:rsidRDefault="00BF2035" w:rsidP="00BF2035">
      <w:pPr>
        <w:spacing w:after="0" w:line="240" w:lineRule="auto"/>
        <w:ind w:firstLine="708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grut is jo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trou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, o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Hear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altyd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foar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my</w:t>
      </w:r>
      <w:proofErr w:type="spellEnd"/>
      <w:r w:rsidRPr="009C49AF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. </w:t>
      </w:r>
    </w:p>
    <w:p w14:paraId="4674710A" w14:textId="77777777" w:rsidR="00E31505" w:rsidRDefault="00E31505" w:rsidP="00571032">
      <w:pPr>
        <w:spacing w:after="0" w:line="240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sectPr w:rsidR="00E31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A231E"/>
    <w:multiLevelType w:val="hybridMultilevel"/>
    <w:tmpl w:val="D34A39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34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07"/>
    <w:rsid w:val="000B7A9D"/>
    <w:rsid w:val="00145721"/>
    <w:rsid w:val="00182D13"/>
    <w:rsid w:val="001873B2"/>
    <w:rsid w:val="00193C66"/>
    <w:rsid w:val="00203BEC"/>
    <w:rsid w:val="00237638"/>
    <w:rsid w:val="002515AB"/>
    <w:rsid w:val="002744D5"/>
    <w:rsid w:val="002D4BE1"/>
    <w:rsid w:val="002E2309"/>
    <w:rsid w:val="002E373A"/>
    <w:rsid w:val="00346848"/>
    <w:rsid w:val="003E4303"/>
    <w:rsid w:val="0049316D"/>
    <w:rsid w:val="004F4D47"/>
    <w:rsid w:val="004F66D6"/>
    <w:rsid w:val="00571032"/>
    <w:rsid w:val="0057245A"/>
    <w:rsid w:val="005B298C"/>
    <w:rsid w:val="005F60F9"/>
    <w:rsid w:val="00614D54"/>
    <w:rsid w:val="006A6829"/>
    <w:rsid w:val="0078135D"/>
    <w:rsid w:val="007A5335"/>
    <w:rsid w:val="008568F4"/>
    <w:rsid w:val="00937A5F"/>
    <w:rsid w:val="009C49AF"/>
    <w:rsid w:val="009E2C7F"/>
    <w:rsid w:val="00A50FD0"/>
    <w:rsid w:val="00AB2DED"/>
    <w:rsid w:val="00AC2975"/>
    <w:rsid w:val="00AF0F0F"/>
    <w:rsid w:val="00BE43A2"/>
    <w:rsid w:val="00BF2035"/>
    <w:rsid w:val="00C738C8"/>
    <w:rsid w:val="00D00D0C"/>
    <w:rsid w:val="00D052F9"/>
    <w:rsid w:val="00D77042"/>
    <w:rsid w:val="00D91C15"/>
    <w:rsid w:val="00DA3149"/>
    <w:rsid w:val="00E05FDC"/>
    <w:rsid w:val="00E31505"/>
    <w:rsid w:val="00E36173"/>
    <w:rsid w:val="00E900F9"/>
    <w:rsid w:val="00ED3807"/>
    <w:rsid w:val="00FD25F3"/>
    <w:rsid w:val="00F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9306"/>
  <w15:chartTrackingRefBased/>
  <w15:docId w15:val="{0EB4CD34-507C-44F5-9C1D-6DF570A0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3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3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3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3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3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38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38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38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38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38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38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38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38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38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3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38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38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93C6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3C6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E4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1000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Elverdink</dc:creator>
  <cp:keywords/>
  <dc:description/>
  <cp:lastModifiedBy>A. Elverdink</cp:lastModifiedBy>
  <cp:revision>12</cp:revision>
  <dcterms:created xsi:type="dcterms:W3CDTF">2026-07-11T15:57:00Z</dcterms:created>
  <dcterms:modified xsi:type="dcterms:W3CDTF">2026-07-11T17:43:00Z</dcterms:modified>
</cp:coreProperties>
</file>